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2D" w:rsidRDefault="00E97672">
      <w:pPr>
        <w:jc w:val="center"/>
        <w:rPr>
          <w:rFonts w:asciiTheme="minorHAnsi" w:hAnsiTheme="minorHAnsi" w:cstheme="minorHAnsi"/>
          <w:b/>
          <w:bCs/>
          <w:color w:val="1F3864"/>
          <w:sz w:val="28"/>
          <w:szCs w:val="28"/>
        </w:rPr>
      </w:pPr>
      <w:r>
        <w:rPr>
          <w:rFonts w:asciiTheme="minorHAnsi" w:hAnsiTheme="minorHAnsi" w:cstheme="minorHAnsi"/>
          <w:b/>
          <w:bCs/>
          <w:color w:val="1F3864"/>
          <w:sz w:val="28"/>
          <w:szCs w:val="28"/>
          <w:lang w:val="ru-RU"/>
        </w:rPr>
        <w:t>ПРАВИЛА</w:t>
      </w:r>
      <w:r>
        <w:rPr>
          <w:rFonts w:asciiTheme="minorHAnsi" w:hAnsiTheme="minorHAnsi" w:cstheme="minorHAnsi"/>
          <w:b/>
          <w:bCs/>
          <w:color w:val="1F3864"/>
          <w:sz w:val="28"/>
          <w:szCs w:val="28"/>
        </w:rPr>
        <w:t xml:space="preserve"> </w:t>
      </w:r>
      <w:r>
        <w:rPr>
          <w:rFonts w:asciiTheme="minorHAnsi" w:hAnsiTheme="minorHAnsi" w:cstheme="minorHAnsi"/>
          <w:b/>
          <w:bCs/>
          <w:color w:val="1F3864"/>
          <w:sz w:val="28"/>
          <w:szCs w:val="28"/>
          <w:lang w:val="ru-RU"/>
        </w:rPr>
        <w:t>АКЦИИ</w:t>
      </w:r>
    </w:p>
    <w:p w:rsidR="000F072D" w:rsidRDefault="00E97672">
      <w:pPr>
        <w:jc w:val="center"/>
        <w:rPr>
          <w:rFonts w:asciiTheme="minorHAnsi" w:hAnsiTheme="minorHAnsi" w:cstheme="minorHAnsi"/>
          <w:b/>
          <w:bCs/>
          <w:color w:val="1F3864"/>
        </w:rPr>
      </w:pPr>
      <w:r>
        <w:rPr>
          <w:rFonts w:asciiTheme="minorHAnsi" w:hAnsiTheme="minorHAnsi" w:cstheme="minorHAnsi"/>
          <w:b/>
          <w:bCs/>
          <w:color w:val="1F3864"/>
        </w:rPr>
        <w:t>«</w:t>
      </w:r>
      <w:sdt>
        <w:sdtPr>
          <w:rPr>
            <w:rFonts w:asciiTheme="minorHAnsi" w:hAnsiTheme="minorHAnsi" w:cstheme="minorHAnsi"/>
            <w:b/>
            <w:bCs/>
            <w:color w:val="1F3864"/>
            <w:lang w:val="ru-RU"/>
          </w:rPr>
          <w:id w:val="-1189672285"/>
          <w:placeholder>
            <w:docPart w:val="5F446F08484E499296610B12CAE02D8C"/>
          </w:placeholder>
          <w:showingPlcHdr/>
          <w15:color w:val="FFFF00"/>
        </w:sdtPr>
        <w:sdtEndPr/>
        <w:sdtContent>
          <w:bookmarkStart w:id="0" w:name="_GoBack"/>
          <w:r>
            <w:rPr>
              <w:rStyle w:val="PlaceholderText"/>
              <w:rFonts w:asciiTheme="minorHAnsi" w:hAnsiTheme="minorHAnsi" w:cstheme="minorHAnsi"/>
              <w:highlight w:val="yellow"/>
            </w:rPr>
            <w:t>Click or tap here to enter text.</w:t>
          </w:r>
          <w:bookmarkEnd w:id="0"/>
        </w:sdtContent>
      </w:sdt>
      <w:r>
        <w:rPr>
          <w:rFonts w:asciiTheme="minorHAnsi" w:hAnsiTheme="minorHAnsi" w:cstheme="minorHAnsi"/>
          <w:b/>
          <w:bCs/>
          <w:color w:val="1F3864"/>
        </w:rPr>
        <w:t>»</w:t>
      </w:r>
    </w:p>
    <w:p w:rsidR="000F072D" w:rsidRDefault="000F072D">
      <w:pPr>
        <w:jc w:val="center"/>
        <w:rPr>
          <w:rFonts w:asciiTheme="minorHAnsi" w:hAnsiTheme="minorHAnsi" w:cstheme="minorHAnsi"/>
          <w:b/>
          <w:bCs/>
          <w:color w:val="1F3864"/>
        </w:rPr>
      </w:pPr>
    </w:p>
    <w:tbl>
      <w:tblPr>
        <w:tblStyle w:val="TableGrid"/>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9709"/>
      </w:tblGrid>
      <w:tr w:rsidR="000F072D">
        <w:tc>
          <w:tcPr>
            <w:tcW w:w="786" w:type="dxa"/>
            <w:tcBorders>
              <w:top w:val="single" w:sz="4" w:space="0" w:color="E7E6E6" w:themeColor="background2"/>
            </w:tcBorders>
            <w:vAlign w:val="center"/>
          </w:tcPr>
          <w:p w:rsidR="000F072D" w:rsidRDefault="00E97672">
            <w:pPr>
              <w:jc w:val="center"/>
              <w:rPr>
                <w:rFonts w:asciiTheme="minorHAnsi" w:hAnsiTheme="minorHAnsi" w:cstheme="minorHAnsi"/>
                <w:bCs/>
                <w:caps/>
                <w:color w:val="55AAE3"/>
                <w:lang w:val="en-IN"/>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1" name="Graphic 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vg"/>
                              <pic:cNvPicPr>
                                <a:picLocks noChangeAspect="1"/>
                              </pic:cNvPicPr>
                            </pic:nvPicPr>
                            <pic:blipFill>
                              <a:blip r:embed="rId13"/>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51pt;height:25.51pt;mso-wrap-distance-left:0.00pt;mso-wrap-distance-top:0.00pt;mso-wrap-distance-right:0.00pt;mso-wrap-distance-bottom:0.00pt;" stroked="false">
                      <v:path textboxrect="0,0,0,0"/>
                      <v:imagedata r:id="rId16"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8"/>
                <w:szCs w:val="28"/>
                <w:lang w:val="ru-RU"/>
              </w:rPr>
            </w:pPr>
            <w:r>
              <w:rPr>
                <w:rFonts w:asciiTheme="minorHAnsi" w:hAnsiTheme="minorHAnsi" w:cstheme="minorHAnsi"/>
                <w:color w:val="002060"/>
                <w:sz w:val="28"/>
                <w:szCs w:val="28"/>
                <w:lang w:val="ru-RU"/>
              </w:rPr>
              <w:t>Общие положения</w:t>
            </w:r>
          </w:p>
        </w:tc>
      </w:tr>
      <w:tr w:rsidR="000F072D" w:rsidRPr="00A3689B">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en-IN"/>
              </w:rPr>
            </w:pPr>
          </w:p>
        </w:tc>
        <w:tc>
          <w:tcPr>
            <w:tcW w:w="9709" w:type="dxa"/>
            <w:tcBorders>
              <w:bottom w:val="single" w:sz="4" w:space="0" w:color="E7E6E6" w:themeColor="background2"/>
            </w:tcBorders>
          </w:tcPr>
          <w:p w:rsidR="000F072D" w:rsidRDefault="00E97672">
            <w:pPr>
              <w:spacing w:after="60"/>
              <w:jc w:val="both"/>
              <w:rPr>
                <w:rFonts w:asciiTheme="minorHAnsi" w:hAnsiTheme="minorHAnsi" w:cstheme="minorHAnsi"/>
                <w:sz w:val="22"/>
                <w:szCs w:val="22"/>
                <w:lang w:val="ru-RU"/>
              </w:rPr>
            </w:pPr>
            <w:r>
              <w:rPr>
                <w:rFonts w:asciiTheme="minorHAnsi" w:hAnsiTheme="minorHAnsi" w:cstheme="minorHAnsi"/>
                <w:sz w:val="22"/>
                <w:szCs w:val="22"/>
                <w:lang w:val="ru-RU"/>
              </w:rPr>
              <w:t>Настоящие Правила определяют порядок, условия, место и сроки проведения рекламной акции (далее – «</w:t>
            </w:r>
            <w:r>
              <w:rPr>
                <w:rFonts w:asciiTheme="minorHAnsi" w:hAnsiTheme="minorHAnsi" w:cstheme="minorHAnsi"/>
                <w:b/>
                <w:bCs/>
                <w:color w:val="002060"/>
                <w:sz w:val="22"/>
                <w:szCs w:val="22"/>
                <w:lang w:val="ru-RU"/>
              </w:rPr>
              <w:t>Акция</w:t>
            </w:r>
            <w:r>
              <w:rPr>
                <w:rFonts w:asciiTheme="minorHAnsi" w:hAnsiTheme="minorHAnsi" w:cstheme="minorHAnsi"/>
                <w:sz w:val="22"/>
                <w:szCs w:val="22"/>
                <w:lang w:val="ru-RU"/>
              </w:rPr>
              <w:t xml:space="preserve">»), количество призов Акции, сроки, место и порядок их получения. Акция не является лотереей или иной основанной на риске игрой и проводится в соответствии с настоящими </w:t>
            </w:r>
            <w:r>
              <w:rPr>
                <w:rFonts w:asciiTheme="minorHAnsi" w:hAnsiTheme="minorHAnsi" w:cstheme="minorHAnsi"/>
                <w:b/>
                <w:bCs/>
                <w:color w:val="002060"/>
                <w:sz w:val="22"/>
                <w:szCs w:val="22"/>
                <w:lang w:val="ru-RU"/>
              </w:rPr>
              <w:t>Правилами</w:t>
            </w:r>
            <w:r>
              <w:rPr>
                <w:rFonts w:asciiTheme="minorHAnsi" w:hAnsiTheme="minorHAnsi" w:cstheme="minorHAnsi"/>
                <w:sz w:val="22"/>
                <w:szCs w:val="22"/>
                <w:lang w:val="ru-RU"/>
              </w:rPr>
              <w:t>.</w:t>
            </w:r>
          </w:p>
          <w:p w:rsidR="000F072D" w:rsidRDefault="00E97672">
            <w:pPr>
              <w:spacing w:after="60"/>
              <w:jc w:val="both"/>
              <w:rPr>
                <w:rFonts w:asciiTheme="minorHAnsi" w:hAnsiTheme="minorHAnsi" w:cstheme="minorHAnsi"/>
                <w:sz w:val="22"/>
                <w:szCs w:val="22"/>
                <w:lang w:val="ru-RU"/>
              </w:rPr>
            </w:pPr>
            <w:r>
              <w:rPr>
                <w:rFonts w:asciiTheme="minorHAnsi" w:hAnsiTheme="minorHAnsi" w:cstheme="minorHAnsi"/>
                <w:sz w:val="22"/>
                <w:szCs w:val="22"/>
                <w:lang w:val="ru-RU"/>
              </w:rPr>
              <w:t>Акция под названием «</w:t>
            </w:r>
            <w:sdt>
              <w:sdtPr>
                <w:rPr>
                  <w:rFonts w:asciiTheme="minorHAnsi" w:hAnsiTheme="minorHAnsi" w:cstheme="minorHAnsi"/>
                  <w:sz w:val="22"/>
                  <w:szCs w:val="22"/>
                  <w:lang w:val="ru-RU"/>
                </w:rPr>
                <w:id w:val="-1279726347"/>
                <w:placeholder>
                  <w:docPart w:val="7EDBE2A76E8A4690849AB2906F8B234A"/>
                </w:placeholder>
                <w:showingPlcHdr/>
                <w15:color w:val="FFFF00"/>
              </w:sdtPr>
              <w:sdtEndPr/>
              <w:sdtContent>
                <w:r>
                  <w:rPr>
                    <w:rStyle w:val="PlaceholderText"/>
                    <w:rFonts w:asciiTheme="minorHAnsi" w:hAnsiTheme="minorHAnsi" w:cstheme="minorHAnsi"/>
                    <w:sz w:val="22"/>
                    <w:szCs w:val="22"/>
                    <w:highlight w:val="yellow"/>
                  </w:rPr>
                  <w:t>Click</w:t>
                </w:r>
                <w:r>
                  <w:rPr>
                    <w:rStyle w:val="PlaceholderText"/>
                    <w:rFonts w:asciiTheme="minorHAnsi" w:hAnsiTheme="minorHAnsi" w:cstheme="minorHAnsi"/>
                    <w:sz w:val="22"/>
                    <w:szCs w:val="22"/>
                    <w:highlight w:val="yellow"/>
                    <w:lang w:val="ru-RU"/>
                  </w:rPr>
                  <w:t xml:space="preserve"> </w:t>
                </w:r>
                <w:r>
                  <w:rPr>
                    <w:rStyle w:val="PlaceholderText"/>
                    <w:rFonts w:asciiTheme="minorHAnsi" w:hAnsiTheme="minorHAnsi" w:cstheme="minorHAnsi"/>
                    <w:sz w:val="22"/>
                    <w:szCs w:val="22"/>
                    <w:highlight w:val="yellow"/>
                  </w:rPr>
                  <w:t>or</w:t>
                </w:r>
                <w:r>
                  <w:rPr>
                    <w:rStyle w:val="PlaceholderText"/>
                    <w:rFonts w:asciiTheme="minorHAnsi" w:hAnsiTheme="minorHAnsi" w:cstheme="minorHAnsi"/>
                    <w:sz w:val="22"/>
                    <w:szCs w:val="22"/>
                    <w:highlight w:val="yellow"/>
                    <w:lang w:val="ru-RU"/>
                  </w:rPr>
                  <w:t xml:space="preserve"> </w:t>
                </w:r>
                <w:r>
                  <w:rPr>
                    <w:rStyle w:val="PlaceholderText"/>
                    <w:rFonts w:asciiTheme="minorHAnsi" w:hAnsiTheme="minorHAnsi" w:cstheme="minorHAnsi"/>
                    <w:sz w:val="22"/>
                    <w:szCs w:val="22"/>
                    <w:highlight w:val="yellow"/>
                  </w:rPr>
                  <w:t>tap</w:t>
                </w:r>
                <w:r>
                  <w:rPr>
                    <w:rStyle w:val="PlaceholderText"/>
                    <w:rFonts w:asciiTheme="minorHAnsi" w:hAnsiTheme="minorHAnsi" w:cstheme="minorHAnsi"/>
                    <w:sz w:val="22"/>
                    <w:szCs w:val="22"/>
                    <w:highlight w:val="yellow"/>
                    <w:lang w:val="ru-RU"/>
                  </w:rPr>
                  <w:t xml:space="preserve"> </w:t>
                </w:r>
                <w:r>
                  <w:rPr>
                    <w:rStyle w:val="PlaceholderText"/>
                    <w:rFonts w:asciiTheme="minorHAnsi" w:hAnsiTheme="minorHAnsi" w:cstheme="minorHAnsi"/>
                    <w:sz w:val="22"/>
                    <w:szCs w:val="22"/>
                    <w:highlight w:val="yellow"/>
                  </w:rPr>
                  <w:t>here</w:t>
                </w:r>
                <w:r>
                  <w:rPr>
                    <w:rStyle w:val="PlaceholderText"/>
                    <w:rFonts w:asciiTheme="minorHAnsi" w:hAnsiTheme="minorHAnsi" w:cstheme="minorHAnsi"/>
                    <w:sz w:val="22"/>
                    <w:szCs w:val="22"/>
                    <w:highlight w:val="yellow"/>
                    <w:lang w:val="ru-RU"/>
                  </w:rPr>
                  <w:t xml:space="preserve"> </w:t>
                </w:r>
                <w:r>
                  <w:rPr>
                    <w:rStyle w:val="PlaceholderText"/>
                    <w:rFonts w:asciiTheme="minorHAnsi" w:hAnsiTheme="minorHAnsi" w:cstheme="minorHAnsi"/>
                    <w:sz w:val="22"/>
                    <w:szCs w:val="22"/>
                    <w:highlight w:val="yellow"/>
                  </w:rPr>
                  <w:t>to</w:t>
                </w:r>
                <w:r>
                  <w:rPr>
                    <w:rStyle w:val="PlaceholderText"/>
                    <w:rFonts w:asciiTheme="minorHAnsi" w:hAnsiTheme="minorHAnsi" w:cstheme="minorHAnsi"/>
                    <w:sz w:val="22"/>
                    <w:szCs w:val="22"/>
                    <w:highlight w:val="yellow"/>
                    <w:lang w:val="ru-RU"/>
                  </w:rPr>
                  <w:t xml:space="preserve"> </w:t>
                </w:r>
                <w:r>
                  <w:rPr>
                    <w:rStyle w:val="PlaceholderText"/>
                    <w:rFonts w:asciiTheme="minorHAnsi" w:hAnsiTheme="minorHAnsi" w:cstheme="minorHAnsi"/>
                    <w:sz w:val="22"/>
                    <w:szCs w:val="22"/>
                    <w:highlight w:val="yellow"/>
                  </w:rPr>
                  <w:t>enter</w:t>
                </w:r>
                <w:r>
                  <w:rPr>
                    <w:rStyle w:val="PlaceholderText"/>
                    <w:rFonts w:asciiTheme="minorHAnsi" w:hAnsiTheme="minorHAnsi" w:cstheme="minorHAnsi"/>
                    <w:sz w:val="22"/>
                    <w:szCs w:val="22"/>
                    <w:highlight w:val="yellow"/>
                    <w:lang w:val="ru-RU"/>
                  </w:rPr>
                  <w:t xml:space="preserve"> </w:t>
                </w:r>
                <w:r>
                  <w:rPr>
                    <w:rStyle w:val="PlaceholderText"/>
                    <w:rFonts w:asciiTheme="minorHAnsi" w:hAnsiTheme="minorHAnsi" w:cstheme="minorHAnsi"/>
                    <w:sz w:val="22"/>
                    <w:szCs w:val="22"/>
                    <w:highlight w:val="yellow"/>
                  </w:rPr>
                  <w:t>text</w:t>
                </w:r>
                <w:r>
                  <w:rPr>
                    <w:rStyle w:val="PlaceholderText"/>
                    <w:rFonts w:asciiTheme="minorHAnsi" w:hAnsiTheme="minorHAnsi" w:cstheme="minorHAnsi"/>
                    <w:sz w:val="22"/>
                    <w:szCs w:val="22"/>
                    <w:highlight w:val="yellow"/>
                    <w:lang w:val="ru-RU"/>
                  </w:rPr>
                  <w:t>.</w:t>
                </w:r>
              </w:sdtContent>
            </w:sdt>
            <w:r>
              <w:rPr>
                <w:rFonts w:asciiTheme="minorHAnsi" w:hAnsiTheme="minorHAnsi" w:cstheme="minorHAnsi"/>
                <w:sz w:val="22"/>
                <w:szCs w:val="22"/>
                <w:lang w:val="ru-RU"/>
              </w:rPr>
              <w:t xml:space="preserve">» проводится с целью стимулирования спроса потребителей путем привлечения внимания к </w:t>
            </w:r>
            <w:r>
              <w:rPr>
                <w:rFonts w:asciiTheme="minorHAnsi" w:hAnsiTheme="minorHAnsi" w:cstheme="minorHAnsi"/>
                <w:b/>
                <w:bCs/>
                <w:color w:val="002060"/>
                <w:sz w:val="22"/>
                <w:szCs w:val="22"/>
                <w:lang w:val="ru-RU"/>
              </w:rPr>
              <w:t>Продукции</w:t>
            </w:r>
            <w:r>
              <w:rPr>
                <w:rFonts w:asciiTheme="minorHAnsi" w:hAnsiTheme="minorHAnsi" w:cstheme="minorHAnsi"/>
                <w:sz w:val="22"/>
                <w:szCs w:val="22"/>
                <w:lang w:val="ru-RU"/>
              </w:rPr>
              <w:t xml:space="preserve"> ООО «</w:t>
            </w:r>
            <w:r w:rsidR="00A3689B">
              <w:rPr>
                <w:rFonts w:asciiTheme="minorHAnsi" w:hAnsiTheme="minorHAnsi" w:cstheme="minorHAnsi"/>
                <w:sz w:val="22"/>
                <w:szCs w:val="22"/>
                <w:lang w:val="ru-RU"/>
              </w:rPr>
              <w:t>Арнест Юни</w:t>
            </w:r>
            <w:r>
              <w:rPr>
                <w:rFonts w:asciiTheme="minorHAnsi" w:hAnsiTheme="minorHAnsi" w:cstheme="minorHAnsi"/>
                <w:sz w:val="22"/>
                <w:szCs w:val="22"/>
                <w:lang w:val="ru-RU"/>
              </w:rPr>
              <w:t>Русь» или реализуемой компанией ООО «</w:t>
            </w:r>
            <w:r w:rsidR="00A3689B">
              <w:rPr>
                <w:rFonts w:asciiTheme="minorHAnsi" w:hAnsiTheme="minorHAnsi" w:cstheme="minorHAnsi"/>
                <w:sz w:val="22"/>
                <w:szCs w:val="22"/>
                <w:lang w:val="ru-RU"/>
              </w:rPr>
              <w:t>Арнест ЮниРусь</w:t>
            </w:r>
            <w:r>
              <w:rPr>
                <w:rFonts w:asciiTheme="minorHAnsi" w:hAnsiTheme="minorHAnsi" w:cstheme="minorHAnsi"/>
                <w:sz w:val="22"/>
                <w:szCs w:val="22"/>
                <w:lang w:val="ru-RU"/>
              </w:rPr>
              <w:t>» под товарным знаком «</w:t>
            </w:r>
            <w:sdt>
              <w:sdtPr>
                <w:rPr>
                  <w:rFonts w:asciiTheme="minorHAnsi" w:hAnsiTheme="minorHAnsi" w:cstheme="minorHAnsi"/>
                  <w:sz w:val="22"/>
                  <w:szCs w:val="22"/>
                  <w:lang w:val="ru-RU"/>
                </w:rPr>
                <w:id w:val="-1932038739"/>
                <w:placeholder>
                  <w:docPart w:val="9B8FB8770E1A4E49903352BD03777D0B"/>
                </w:placeholder>
                <w:showingPlcHdr/>
                <w15:color w:val="FFFF00"/>
              </w:sdtPr>
              <w:sdtEndPr/>
              <w:sdtContent>
                <w:r>
                  <w:rPr>
                    <w:rStyle w:val="PlaceholderText"/>
                    <w:rFonts w:asciiTheme="minorHAnsi" w:hAnsiTheme="minorHAnsi" w:cstheme="minorHAnsi"/>
                    <w:sz w:val="22"/>
                    <w:szCs w:val="22"/>
                  </w:rPr>
                  <w:t>Click</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or</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tap</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here</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to</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enter</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text</w:t>
                </w:r>
                <w:r>
                  <w:rPr>
                    <w:rStyle w:val="PlaceholderText"/>
                    <w:rFonts w:asciiTheme="minorHAnsi" w:hAnsiTheme="minorHAnsi" w:cstheme="minorHAnsi"/>
                    <w:sz w:val="22"/>
                    <w:szCs w:val="22"/>
                    <w:lang w:val="ru-RU"/>
                  </w:rPr>
                  <w:t>.</w:t>
                </w:r>
              </w:sdtContent>
            </w:sdt>
            <w:r>
              <w:rPr>
                <w:rFonts w:asciiTheme="minorHAnsi" w:hAnsiTheme="minorHAnsi" w:cstheme="minorHAnsi"/>
                <w:sz w:val="22"/>
                <w:szCs w:val="22"/>
                <w:lang w:val="ru-RU"/>
              </w:rPr>
              <w:t xml:space="preserve">». </w:t>
            </w:r>
          </w:p>
          <w:p w:rsidR="000F072D" w:rsidRDefault="00E97672">
            <w:pPr>
              <w:spacing w:after="24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Принимая участие в Акции, Участник Акции подтверждает свое согласие с настоящими Правилами и со всеми условиями участия в Акции. Термины, употребляемые в настоящих Правилах, относятся исключительно к настоящей Акции. </w:t>
            </w: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en-IN"/>
              </w:rPr>
            </w:pPr>
            <w:r>
              <w:rPr>
                <w:rFonts w:asciiTheme="minorHAnsi" w:hAnsiTheme="minorHAnsi" w:cstheme="minorHAnsi"/>
                <w:noProof/>
                <w:color w:val="002060"/>
                <w:sz w:val="28"/>
                <w:szCs w:val="28"/>
                <w:lang w:val="ru-RU" w:eastAsia="ru-RU"/>
              </w:rPr>
              <mc:AlternateContent>
                <mc:Choice Requires="wpg">
                  <w:drawing>
                    <wp:inline distT="0" distB="0" distL="0" distR="0">
                      <wp:extent cx="360000" cy="360000"/>
                      <wp:effectExtent l="0" t="0" r="0" b="2540"/>
                      <wp:docPr id="2" name="Graphic 5"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ker.svg"/>
                              <pic:cNvPicPr>
                                <a:picLocks noChangeAspect="1"/>
                              </pic:cNvPicPr>
                            </pic:nvPicPr>
                            <pic:blipFill>
                              <a:blip r:embed="rId17"/>
                              <a:stretch/>
                            </pic:blipFill>
                            <pic:spPr bwMode="auto">
                              <a:xfrm flipH="1">
                                <a:off x="0" y="0"/>
                                <a:ext cx="360000" cy="360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8.35pt;height:28.35pt;mso-wrap-distance-left:0.00pt;mso-wrap-distance-top:0.00pt;mso-wrap-distance-right:0.00pt;mso-wrap-distance-bottom:0.00pt;flip:x;" stroked="false">
                      <v:path textboxrect="0,0,0,0"/>
                      <v:imagedata r:id="rId18"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Территория проведения Акции</w:t>
            </w:r>
          </w:p>
        </w:tc>
      </w:tr>
      <w:tr w:rsidR="000F072D">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en-IN"/>
              </w:rPr>
            </w:pPr>
          </w:p>
        </w:tc>
        <w:tc>
          <w:tcPr>
            <w:tcW w:w="9709" w:type="dxa"/>
            <w:tcBorders>
              <w:bottom w:val="single" w:sz="4" w:space="0" w:color="E7E6E6" w:themeColor="background2"/>
            </w:tcBorders>
          </w:tcPr>
          <w:p w:rsidR="000F072D" w:rsidRDefault="00EF7685">
            <w:pPr>
              <w:spacing w:after="240"/>
              <w:jc w:val="both"/>
              <w:rPr>
                <w:rFonts w:asciiTheme="minorHAnsi" w:hAnsiTheme="minorHAnsi" w:cstheme="minorHAnsi"/>
                <w:sz w:val="22"/>
                <w:szCs w:val="22"/>
                <w:lang w:val="ru-RU"/>
              </w:rPr>
            </w:pPr>
            <w:sdt>
              <w:sdtPr>
                <w:rPr>
                  <w:rFonts w:asciiTheme="minorHAnsi" w:hAnsiTheme="minorHAnsi" w:cstheme="minorHAnsi"/>
                  <w:sz w:val="22"/>
                  <w:szCs w:val="22"/>
                  <w:lang w:val="ru-RU"/>
                </w:rPr>
                <w:id w:val="-1727980598"/>
                <w:placeholder>
                  <w:docPart w:val="DefaultPlaceholder_-1854013440"/>
                </w:placeholder>
              </w:sdtPr>
              <w:sdtEndPr/>
              <w:sdtContent>
                <w:r w:rsidR="00E97672">
                  <w:rPr>
                    <w:rFonts w:asciiTheme="minorHAnsi" w:hAnsiTheme="minorHAnsi" w:cstheme="minorHAnsi"/>
                    <w:sz w:val="22"/>
                    <w:szCs w:val="22"/>
                    <w:lang w:val="ru-RU"/>
                  </w:rPr>
                  <w:t xml:space="preserve">Акция проводится в сети Интернет на Интернет-сайте </w:t>
                </w:r>
                <w:sdt>
                  <w:sdtPr>
                    <w:rPr>
                      <w:rFonts w:asciiTheme="minorHAnsi" w:hAnsiTheme="minorHAnsi" w:cstheme="minorHAnsi"/>
                      <w:sz w:val="22"/>
                      <w:szCs w:val="22"/>
                      <w:lang w:val="ru-RU"/>
                    </w:rPr>
                    <w:id w:val="-1105572283"/>
                    <w:placeholder>
                      <w:docPart w:val="279FA885367643D9B4E4F7461AD5AC8A"/>
                    </w:placeholder>
                    <w:showingPlcHdr/>
                  </w:sdtPr>
                  <w:sdtEndPr/>
                  <w:sdtContent>
                    <w:r w:rsidR="00E97672">
                      <w:rPr>
                        <w:rStyle w:val="PlaceholderText"/>
                        <w:highlight w:val="yellow"/>
                      </w:rPr>
                      <w:t>Click or tap here to enter text.</w:t>
                    </w:r>
                  </w:sdtContent>
                </w:sdt>
                <w:r w:rsidR="00E97672">
                  <w:rPr>
                    <w:rFonts w:asciiTheme="minorHAnsi" w:hAnsiTheme="minorHAnsi" w:cstheme="minorHAnsi"/>
                    <w:sz w:val="22"/>
                    <w:szCs w:val="22"/>
                    <w:lang w:val="ru-RU"/>
                  </w:rPr>
                  <w:t xml:space="preserve"> на всей территории Российской Федерации (далее – «</w:t>
                </w:r>
                <w:r w:rsidR="00E97672">
                  <w:rPr>
                    <w:rFonts w:asciiTheme="minorHAnsi" w:hAnsiTheme="minorHAnsi" w:cstheme="minorHAnsi"/>
                    <w:sz w:val="22"/>
                    <w:szCs w:val="22"/>
                  </w:rPr>
                  <w:t>C</w:t>
                </w:r>
                <w:r w:rsidR="00E97672">
                  <w:rPr>
                    <w:rFonts w:asciiTheme="minorHAnsi" w:hAnsiTheme="minorHAnsi" w:cstheme="minorHAnsi"/>
                    <w:sz w:val="22"/>
                    <w:szCs w:val="22"/>
                    <w:lang w:val="ru-RU"/>
                  </w:rPr>
                  <w:t>айт»)</w:t>
                </w:r>
              </w:sdtContent>
            </w:sdt>
            <w:r w:rsidR="00E97672">
              <w:rPr>
                <w:rFonts w:asciiTheme="minorHAnsi" w:hAnsiTheme="minorHAnsi" w:cstheme="minorHAnsi"/>
                <w:sz w:val="22"/>
                <w:szCs w:val="22"/>
                <w:lang w:val="ru-RU"/>
              </w:rPr>
              <w:t>.</w:t>
            </w: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en-IN"/>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3" name="Graphic 7" descr="Hour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ourglass.svg"/>
                              <pic:cNvPicPr>
                                <a:picLocks noChangeAspect="1"/>
                              </pic:cNvPicPr>
                            </pic:nvPicPr>
                            <pic:blipFill>
                              <a:blip r:embed="rId19"/>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5.51pt;height:25.51pt;mso-wrap-distance-left:0.00pt;mso-wrap-distance-top:0.00pt;mso-wrap-distance-right:0.00pt;mso-wrap-distance-bottom:0.00pt;" stroked="false">
                      <v:path textboxrect="0,0,0,0"/>
                      <v:imagedata r:id="rId20"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Cроки проведения Акции</w:t>
            </w:r>
          </w:p>
        </w:tc>
      </w:tr>
      <w:tr w:rsidR="000F072D" w:rsidRPr="00A3689B">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en-IN"/>
              </w:rPr>
            </w:pPr>
          </w:p>
        </w:tc>
        <w:tc>
          <w:tcPr>
            <w:tcW w:w="9709" w:type="dxa"/>
            <w:tcBorders>
              <w:bottom w:val="single" w:sz="4" w:space="0" w:color="E7E6E6" w:themeColor="background2"/>
            </w:tcBorders>
          </w:tcPr>
          <w:p w:rsidR="000F072D" w:rsidRDefault="00E97672">
            <w:pPr>
              <w:spacing w:after="60"/>
              <w:jc w:val="both"/>
              <w:rPr>
                <w:rFonts w:asciiTheme="minorHAnsi" w:hAnsiTheme="minorHAnsi" w:cstheme="minorHAnsi"/>
                <w:sz w:val="22"/>
                <w:szCs w:val="22"/>
                <w:lang w:val="ru-RU"/>
              </w:rPr>
            </w:pPr>
            <w:r>
              <w:rPr>
                <w:rFonts w:asciiTheme="minorHAnsi" w:hAnsiTheme="minorHAnsi" w:cstheme="minorHAnsi"/>
                <w:b/>
                <w:bCs/>
                <w:color w:val="002060"/>
                <w:sz w:val="22"/>
                <w:szCs w:val="22"/>
                <w:lang w:val="ru-RU"/>
              </w:rPr>
              <w:t>Полный период проведения Акции</w:t>
            </w:r>
            <w:r>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407929192"/>
                <w:placeholder>
                  <w:docPart w:val="A55FDDF2123343BAAE799EFF881A2EA8"/>
                </w:placeholder>
              </w:sdtPr>
              <w:sdtEndPr/>
              <w:sdtContent>
                <w:r>
                  <w:rPr>
                    <w:rFonts w:asciiTheme="minorHAnsi" w:hAnsiTheme="minorHAnsi" w:cstheme="minorHAnsi"/>
                    <w:sz w:val="22"/>
                    <w:szCs w:val="22"/>
                    <w:highlight w:val="yellow"/>
                    <w:lang w:val="ru-RU"/>
                  </w:rPr>
                  <w:t>с ХХ.ХХ.20ХХ по ХХ.ХХ.20ХХ</w:t>
                </w:r>
              </w:sdtContent>
            </w:sdt>
            <w:r>
              <w:rPr>
                <w:rFonts w:asciiTheme="minorHAnsi" w:hAnsiTheme="minorHAnsi" w:cstheme="minorHAnsi"/>
                <w:sz w:val="22"/>
                <w:szCs w:val="22"/>
                <w:lang w:val="ru-RU"/>
              </w:rPr>
              <w:t xml:space="preserve"> года и включает в себя:</w:t>
            </w:r>
          </w:p>
          <w:p w:rsidR="000F072D" w:rsidRDefault="00E97672">
            <w:pPr>
              <w:spacing w:after="60"/>
              <w:jc w:val="both"/>
              <w:rPr>
                <w:rFonts w:asciiTheme="minorHAnsi" w:hAnsiTheme="minorHAnsi" w:cstheme="minorHAnsi"/>
                <w:sz w:val="22"/>
                <w:szCs w:val="22"/>
                <w:lang w:val="ru-RU"/>
              </w:rPr>
            </w:pPr>
            <w:r>
              <w:rPr>
                <w:rFonts w:asciiTheme="minorHAnsi" w:hAnsiTheme="minorHAnsi" w:cstheme="minorHAnsi"/>
                <w:b/>
                <w:bCs/>
                <w:color w:val="002060"/>
                <w:sz w:val="22"/>
                <w:szCs w:val="22"/>
                <w:lang w:val="ru-RU"/>
              </w:rPr>
              <w:t>Период приема заявок на участие</w:t>
            </w:r>
            <w:r>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345332847"/>
                <w:placeholder>
                  <w:docPart w:val="A55FDDF2123343BAAE799EFF881A2EA8"/>
                </w:placeholder>
              </w:sdtPr>
              <w:sdtEndPr/>
              <w:sdtContent>
                <w:r>
                  <w:rPr>
                    <w:rFonts w:asciiTheme="minorHAnsi" w:hAnsiTheme="minorHAnsi" w:cstheme="minorHAnsi"/>
                    <w:sz w:val="22"/>
                    <w:szCs w:val="22"/>
                    <w:highlight w:val="yellow"/>
                    <w:lang w:val="ru-RU"/>
                  </w:rPr>
                  <w:t>с 00:00 ХХ.ХХ.20ХХ по 23:59 ХХ.ХХ.20ХХ года</w:t>
                </w:r>
              </w:sdtContent>
            </w:sdt>
            <w:r>
              <w:rPr>
                <w:rFonts w:asciiTheme="minorHAnsi" w:hAnsiTheme="minorHAnsi" w:cstheme="minorHAnsi"/>
                <w:sz w:val="22"/>
                <w:szCs w:val="22"/>
                <w:lang w:val="ru-RU"/>
              </w:rPr>
              <w:t xml:space="preserve"> (по московскому времени).</w:t>
            </w:r>
          </w:p>
          <w:p w:rsidR="000F072D" w:rsidRDefault="00E97672">
            <w:pPr>
              <w:spacing w:after="60"/>
              <w:jc w:val="both"/>
              <w:rPr>
                <w:rFonts w:asciiTheme="minorHAnsi" w:hAnsiTheme="minorHAnsi" w:cstheme="minorHAnsi"/>
                <w:sz w:val="22"/>
                <w:szCs w:val="22"/>
                <w:lang w:val="ru-RU"/>
              </w:rPr>
            </w:pPr>
            <w:r>
              <w:rPr>
                <w:rFonts w:asciiTheme="minorHAnsi" w:hAnsiTheme="minorHAnsi" w:cstheme="minorHAnsi"/>
                <w:b/>
                <w:bCs/>
                <w:color w:val="002060"/>
                <w:sz w:val="22"/>
                <w:szCs w:val="22"/>
                <w:lang w:val="ru-RU"/>
              </w:rPr>
              <w:t>Определение Победителей и публикация результатов</w:t>
            </w:r>
            <w:r>
              <w:rPr>
                <w:rFonts w:asciiTheme="minorHAnsi" w:hAnsiTheme="minorHAnsi" w:cstheme="minorHAnsi"/>
                <w:sz w:val="22"/>
                <w:szCs w:val="22"/>
                <w:lang w:val="ru-RU"/>
              </w:rPr>
              <w:t xml:space="preserve">: </w:t>
            </w:r>
            <w:sdt>
              <w:sdtPr>
                <w:rPr>
                  <w:rFonts w:asciiTheme="minorHAnsi" w:hAnsiTheme="minorHAnsi" w:cstheme="minorHAnsi"/>
                  <w:sz w:val="22"/>
                  <w:szCs w:val="22"/>
                  <w:lang w:val="ru-RU"/>
                </w:rPr>
                <w:id w:val="1717695754"/>
                <w:placeholder>
                  <w:docPart w:val="A55FDDF2123343BAAE799EFF881A2EA8"/>
                </w:placeholder>
              </w:sdtPr>
              <w:sdtEndPr/>
              <w:sdtContent>
                <w:r>
                  <w:rPr>
                    <w:rFonts w:asciiTheme="minorHAnsi" w:hAnsiTheme="minorHAnsi" w:cstheme="minorHAnsi"/>
                    <w:sz w:val="22"/>
                    <w:szCs w:val="22"/>
                    <w:highlight w:val="yellow"/>
                    <w:lang w:val="ru-RU"/>
                  </w:rPr>
                  <w:t>не позднее ХХ.ХХ.20ХХ года (включительно)</w:t>
                </w:r>
              </w:sdtContent>
            </w:sdt>
            <w:r>
              <w:rPr>
                <w:rFonts w:asciiTheme="minorHAnsi" w:hAnsiTheme="minorHAnsi" w:cstheme="minorHAnsi"/>
                <w:sz w:val="22"/>
                <w:szCs w:val="22"/>
                <w:lang w:val="ru-RU"/>
              </w:rPr>
              <w:t xml:space="preserve">. </w:t>
            </w:r>
          </w:p>
          <w:p w:rsidR="000F072D" w:rsidRDefault="00E97672">
            <w:pPr>
              <w:spacing w:after="240"/>
              <w:jc w:val="both"/>
              <w:rPr>
                <w:rFonts w:asciiTheme="minorHAnsi" w:hAnsiTheme="minorHAnsi" w:cstheme="minorHAnsi"/>
                <w:sz w:val="22"/>
                <w:szCs w:val="22"/>
                <w:lang w:val="ru-RU"/>
              </w:rPr>
            </w:pPr>
            <w:r>
              <w:rPr>
                <w:rFonts w:asciiTheme="minorHAnsi" w:hAnsiTheme="minorHAnsi" w:cstheme="minorHAnsi"/>
                <w:b/>
                <w:bCs/>
                <w:color w:val="002060"/>
                <w:sz w:val="22"/>
                <w:szCs w:val="22"/>
                <w:lang w:val="ru-RU"/>
              </w:rPr>
              <w:t>Срок передачи Призов Победителям</w:t>
            </w:r>
            <w:r>
              <w:rPr>
                <w:rFonts w:asciiTheme="minorHAnsi" w:hAnsiTheme="minorHAnsi" w:cstheme="minorHAnsi"/>
                <w:b/>
                <w:sz w:val="22"/>
                <w:szCs w:val="22"/>
                <w:lang w:val="ru-RU"/>
              </w:rPr>
              <w:t xml:space="preserve">: </w:t>
            </w:r>
            <w:sdt>
              <w:sdtPr>
                <w:rPr>
                  <w:rFonts w:asciiTheme="minorHAnsi" w:hAnsiTheme="minorHAnsi" w:cstheme="minorHAnsi"/>
                  <w:b/>
                  <w:sz w:val="22"/>
                  <w:szCs w:val="22"/>
                  <w:lang w:val="ru-RU"/>
                </w:rPr>
                <w:id w:val="-174660182"/>
                <w:placeholder>
                  <w:docPart w:val="A55FDDF2123343BAAE799EFF881A2EA8"/>
                </w:placeholder>
              </w:sdtPr>
              <w:sdtEndPr/>
              <w:sdtContent>
                <w:r>
                  <w:rPr>
                    <w:rFonts w:asciiTheme="minorHAnsi" w:hAnsiTheme="minorHAnsi" w:cstheme="minorHAnsi"/>
                    <w:sz w:val="22"/>
                    <w:szCs w:val="22"/>
                    <w:highlight w:val="yellow"/>
                    <w:lang w:val="ru-RU"/>
                  </w:rPr>
                  <w:t>до ХХ.ХХ.20ХХ года (включительно)</w:t>
                </w:r>
              </w:sdtContent>
            </w:sdt>
            <w:r>
              <w:rPr>
                <w:rFonts w:asciiTheme="minorHAnsi" w:hAnsiTheme="minorHAnsi" w:cstheme="minorHAnsi"/>
                <w:sz w:val="22"/>
                <w:szCs w:val="22"/>
                <w:lang w:val="ru-RU"/>
              </w:rPr>
              <w:t>.</w:t>
            </w:r>
          </w:p>
        </w:tc>
      </w:tr>
      <w:tr w:rsidR="000F072D" w:rsidRPr="00A3689B">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4" name="Graphic 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nformation.svg"/>
                              <pic:cNvPicPr>
                                <a:picLocks noChangeAspect="1"/>
                              </pic:cNvPicPr>
                            </pic:nvPicPr>
                            <pic:blipFill>
                              <a:blip r:embed="rId21"/>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5.51pt;height:25.51pt;mso-wrap-distance-left:0.00pt;mso-wrap-distance-top:0.00pt;mso-wrap-distance-right:0.00pt;mso-wrap-distance-bottom:0.00pt;" stroked="false">
                      <v:path textboxrect="0,0,0,0"/>
                      <v:imagedata r:id="rId22"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Где найти информацию об Акции?</w:t>
            </w:r>
          </w:p>
        </w:tc>
      </w:tr>
      <w:tr w:rsidR="000F072D" w:rsidRPr="00A3689B">
        <w:tc>
          <w:tcPr>
            <w:tcW w:w="786" w:type="dxa"/>
          </w:tcPr>
          <w:p w:rsidR="000F072D" w:rsidRDefault="000F072D">
            <w:pPr>
              <w:rPr>
                <w:rFonts w:asciiTheme="minorHAnsi" w:hAnsiTheme="minorHAnsi" w:cstheme="minorHAnsi"/>
                <w:bCs/>
                <w:caps/>
                <w:color w:val="55AAE3"/>
                <w:lang w:val="ru-RU"/>
              </w:rPr>
            </w:pPr>
          </w:p>
        </w:tc>
        <w:tc>
          <w:tcPr>
            <w:tcW w:w="9709" w:type="dxa"/>
          </w:tcPr>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8766"/>
            </w:tblGrid>
            <w:tr w:rsidR="000F072D" w:rsidRPr="00A3689B">
              <w:trPr>
                <w:trHeight w:val="894"/>
              </w:trPr>
              <w:tc>
                <w:tcPr>
                  <w:tcW w:w="725" w:type="dxa"/>
                </w:tcPr>
                <w:p w:rsidR="000F072D" w:rsidRDefault="00E97672">
                  <w:pPr>
                    <w:spacing w:after="120"/>
                    <w:contextualSpacing/>
                    <w:rPr>
                      <w:rFonts w:asciiTheme="minorHAnsi" w:hAnsiTheme="minorHAnsi" w:cstheme="minorHAnsi"/>
                      <w:bCs/>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5" name="Graphic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nternet.svg"/>
                                    <pic:cNvPicPr>
                                      <a:picLocks noChangeAspect="1"/>
                                    </pic:cNvPicPr>
                                  </pic:nvPicPr>
                                  <pic:blipFill>
                                    <a:blip r:embed="rId23"/>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22.68pt;height:22.68pt;mso-wrap-distance-left:0.00pt;mso-wrap-distance-top:0.00pt;mso-wrap-distance-right:0.00pt;mso-wrap-distance-bottom:0.00pt;" stroked="false">
                            <v:path textboxrect="0,0,0,0"/>
                            <v:imagedata r:id="rId24" o:title=""/>
                          </v:shape>
                        </w:pict>
                      </mc:Fallback>
                    </mc:AlternateContent>
                  </w:r>
                </w:p>
              </w:tc>
              <w:tc>
                <w:tcPr>
                  <w:tcW w:w="9129" w:type="dxa"/>
                </w:tcPr>
                <w:p w:rsidR="000F072D" w:rsidRDefault="00E97672">
                  <w:pPr>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Сайт</w:t>
                  </w:r>
                </w:p>
                <w:p w:rsidR="000F072D" w:rsidRDefault="00E97672">
                  <w:pPr>
                    <w:spacing w:after="120"/>
                    <w:contextualSpacing/>
                    <w:rPr>
                      <w:rFonts w:asciiTheme="minorHAnsi" w:hAnsiTheme="minorHAnsi" w:cstheme="minorHAnsi"/>
                      <w:bCs/>
                      <w:sz w:val="20"/>
                      <w:szCs w:val="20"/>
                      <w:lang w:val="ru-RU"/>
                    </w:rPr>
                  </w:pPr>
                  <w:r>
                    <w:rPr>
                      <w:rFonts w:asciiTheme="minorHAnsi" w:hAnsiTheme="minorHAnsi" w:cstheme="minorHAnsi"/>
                      <w:bCs/>
                      <w:sz w:val="20"/>
                      <w:szCs w:val="20"/>
                      <w:lang w:val="ru-RU"/>
                    </w:rPr>
                    <w:t xml:space="preserve">Источником информации об Акции, информации об Организаторе и условиях участия является промо-сайт Акции по адресу: </w:t>
                  </w:r>
                  <w:sdt>
                    <w:sdtPr>
                      <w:rPr>
                        <w:rFonts w:asciiTheme="minorHAnsi" w:hAnsiTheme="minorHAnsi" w:cstheme="minorHAnsi"/>
                        <w:bCs/>
                        <w:sz w:val="20"/>
                        <w:szCs w:val="20"/>
                        <w:lang w:val="ru-RU"/>
                      </w:rPr>
                      <w:id w:val="-1935432413"/>
                      <w:placeholder>
                        <w:docPart w:val="DD33DEDB9FE94AF9B236BB52D365E733"/>
                      </w:placeholder>
                      <w:showingPlcHdr/>
                    </w:sdtPr>
                    <w:sdtEndPr/>
                    <w:sdtContent>
                      <w:r>
                        <w:rPr>
                          <w:rStyle w:val="PlaceholderText"/>
                          <w:rFonts w:asciiTheme="minorHAnsi" w:hAnsiTheme="minorHAnsi" w:cstheme="minorHAnsi"/>
                          <w:color w:val="auto"/>
                          <w:sz w:val="20"/>
                          <w:szCs w:val="20"/>
                          <w:highlight w:val="yellow"/>
                        </w:rPr>
                        <w:t>Click or tap here to enter text.</w:t>
                      </w:r>
                    </w:sdtContent>
                  </w:sdt>
                  <w:r>
                    <w:rPr>
                      <w:rFonts w:asciiTheme="minorHAnsi" w:hAnsiTheme="minorHAnsi" w:cstheme="minorHAnsi"/>
                      <w:bCs/>
                      <w:sz w:val="20"/>
                      <w:szCs w:val="20"/>
                      <w:lang w:val="ru-RU"/>
                    </w:rPr>
                    <w:t>.</w:t>
                  </w:r>
                </w:p>
                <w:p w:rsidR="000F072D" w:rsidRDefault="00E97672">
                  <w:pPr>
                    <w:spacing w:after="120"/>
                    <w:contextualSpacing/>
                    <w:rPr>
                      <w:rFonts w:asciiTheme="minorHAnsi" w:hAnsiTheme="minorHAnsi" w:cstheme="minorHAnsi"/>
                      <w:bCs/>
                      <w:color w:val="595959" w:themeColor="text1" w:themeTint="A6"/>
                      <w:sz w:val="20"/>
                      <w:szCs w:val="20"/>
                      <w:lang w:val="ru-RU"/>
                    </w:rPr>
                  </w:pPr>
                  <w:r>
                    <w:rPr>
                      <w:rFonts w:asciiTheme="minorHAnsi" w:hAnsiTheme="minorHAnsi" w:cstheme="minorHAnsi"/>
                      <w:bCs/>
                      <w:color w:val="595959" w:themeColor="text1" w:themeTint="A6"/>
                      <w:sz w:val="20"/>
                      <w:szCs w:val="20"/>
                      <w:lang w:val="ru-RU"/>
                    </w:rPr>
                    <w:t xml:space="preserve"> </w:t>
                  </w:r>
                </w:p>
              </w:tc>
            </w:tr>
            <w:tr w:rsidR="000F072D" w:rsidRPr="00A3689B">
              <w:trPr>
                <w:trHeight w:val="1161"/>
              </w:trPr>
              <w:tc>
                <w:tcPr>
                  <w:tcW w:w="725" w:type="dxa"/>
                </w:tcPr>
                <w:p w:rsidR="000F072D" w:rsidRDefault="00E97672">
                  <w:pPr>
                    <w:spacing w:before="60"/>
                    <w:jc w:val="center"/>
                    <w:rPr>
                      <w:rFonts w:asciiTheme="minorHAnsi" w:hAnsiTheme="minorHAnsi" w:cstheme="minorHAnsi"/>
                      <w:bCs/>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6"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Receiver.svg"/>
                                    <pic:cNvPicPr>
                                      <a:picLocks noChangeAspect="1"/>
                                    </pic:cNvPicPr>
                                  </pic:nvPicPr>
                                  <pic:blipFill>
                                    <a:blip r:embed="rId25"/>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2.68pt;height:22.68pt;mso-wrap-distance-left:0.00pt;mso-wrap-distance-top:0.00pt;mso-wrap-distance-right:0.00pt;mso-wrap-distance-bottom:0.00pt;" stroked="false">
                            <v:path textboxrect="0,0,0,0"/>
                            <v:imagedata r:id="rId26" o:title=""/>
                          </v:shape>
                        </w:pict>
                      </mc:Fallback>
                    </mc:AlternateContent>
                  </w:r>
                </w:p>
              </w:tc>
              <w:tc>
                <w:tcPr>
                  <w:tcW w:w="9129"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Горячая линия</w:t>
                  </w:r>
                </w:p>
                <w:p w:rsidR="000F072D" w:rsidRDefault="00E97672">
                  <w:pPr>
                    <w:spacing w:after="60"/>
                    <w:rPr>
                      <w:rFonts w:asciiTheme="minorHAnsi" w:hAnsiTheme="minorHAnsi" w:cstheme="minorHAnsi"/>
                      <w:bCs/>
                      <w:sz w:val="20"/>
                      <w:szCs w:val="20"/>
                      <w:lang w:val="ru-RU"/>
                    </w:rPr>
                  </w:pPr>
                  <w:r>
                    <w:rPr>
                      <w:rFonts w:asciiTheme="minorHAnsi" w:hAnsiTheme="minorHAnsi" w:cstheme="minorHAnsi"/>
                      <w:bCs/>
                      <w:sz w:val="20"/>
                      <w:szCs w:val="20"/>
                      <w:lang w:val="ru-RU"/>
                    </w:rPr>
                    <w:t xml:space="preserve">Дополнительным источником информации является горячая линия по телефону </w:t>
                  </w:r>
                  <w:sdt>
                    <w:sdtPr>
                      <w:rPr>
                        <w:rFonts w:asciiTheme="minorHAnsi" w:hAnsiTheme="minorHAnsi" w:cstheme="minorHAnsi"/>
                        <w:bCs/>
                        <w:sz w:val="20"/>
                        <w:szCs w:val="20"/>
                        <w:highlight w:val="yellow"/>
                        <w:lang w:val="ru-RU"/>
                      </w:rPr>
                      <w:id w:val="-1678651180"/>
                      <w:placeholder>
                        <w:docPart w:val="9810AA60EF5E4808A3BEA094789C0A87"/>
                      </w:placeholder>
                    </w:sdtPr>
                    <w:sdtEndPr/>
                    <w:sdtContent>
                      <w:sdt>
                        <w:sdtPr>
                          <w:rPr>
                            <w:rFonts w:asciiTheme="minorHAnsi" w:hAnsiTheme="minorHAnsi" w:cstheme="minorHAnsi"/>
                            <w:bCs/>
                            <w:sz w:val="18"/>
                            <w:szCs w:val="18"/>
                            <w:highlight w:val="yellow"/>
                            <w:lang w:val="ru-RU"/>
                          </w:rPr>
                          <w:id w:val="-991164793"/>
                          <w:placeholder>
                            <w:docPart w:val="AB773E3451474E8399B43DA448FC8ED8"/>
                          </w:placeholder>
                        </w:sdtPr>
                        <w:sdtEndPr/>
                        <w:sdtContent>
                          <w:r>
                            <w:rPr>
                              <w:rFonts w:asciiTheme="minorHAnsi" w:hAnsiTheme="minorHAnsi" w:cstheme="minorHAnsi"/>
                              <w:sz w:val="20"/>
                              <w:szCs w:val="20"/>
                              <w:highlight w:val="yellow"/>
                              <w:lang w:val="ru-RU"/>
                            </w:rPr>
                            <w:t>8-800-200- 1-200</w:t>
                          </w:r>
                        </w:sdtContent>
                      </w:sdt>
                    </w:sdtContent>
                  </w:sdt>
                  <w:r>
                    <w:rPr>
                      <w:rFonts w:asciiTheme="minorHAnsi" w:hAnsiTheme="minorHAnsi" w:cstheme="minorHAnsi"/>
                      <w:bCs/>
                      <w:sz w:val="18"/>
                      <w:szCs w:val="18"/>
                      <w:lang w:val="ru-RU"/>
                    </w:rPr>
                    <w:t xml:space="preserve"> </w:t>
                  </w:r>
                  <w:r>
                    <w:rPr>
                      <w:rFonts w:asciiTheme="minorHAnsi" w:hAnsiTheme="minorHAnsi" w:cstheme="minorHAnsi"/>
                      <w:bCs/>
                      <w:sz w:val="20"/>
                      <w:szCs w:val="20"/>
                      <w:lang w:val="ru-RU"/>
                    </w:rPr>
                    <w:t xml:space="preserve">для всех регионов РФ. Звонок по России бесплатный. </w:t>
                  </w:r>
                </w:p>
                <w:p w:rsidR="000F072D" w:rsidRDefault="00E97672">
                  <w:pPr>
                    <w:spacing w:after="120"/>
                    <w:rPr>
                      <w:rFonts w:asciiTheme="minorHAnsi" w:hAnsiTheme="minorHAnsi" w:cstheme="minorHAnsi"/>
                      <w:bCs/>
                      <w:color w:val="595959" w:themeColor="text1" w:themeTint="A6"/>
                      <w:sz w:val="20"/>
                      <w:szCs w:val="20"/>
                      <w:lang w:val="ru-RU"/>
                    </w:rPr>
                  </w:pPr>
                  <w:r>
                    <w:rPr>
                      <w:rFonts w:asciiTheme="minorHAnsi" w:hAnsiTheme="minorHAnsi" w:cstheme="minorHAnsi"/>
                      <w:bCs/>
                      <w:sz w:val="20"/>
                      <w:szCs w:val="20"/>
                      <w:lang w:val="ru-RU"/>
                    </w:rPr>
                    <w:t xml:space="preserve">График работы горячей линии: </w:t>
                  </w:r>
                  <w:sdt>
                    <w:sdtPr>
                      <w:rPr>
                        <w:rFonts w:asciiTheme="minorHAnsi" w:hAnsiTheme="minorHAnsi" w:cstheme="minorHAnsi"/>
                        <w:bCs/>
                        <w:sz w:val="20"/>
                        <w:szCs w:val="20"/>
                        <w:lang w:val="ru-RU"/>
                      </w:rPr>
                      <w:id w:val="1863311044"/>
                      <w:placeholder>
                        <w:docPart w:val="DefaultPlaceholder_-1854013440"/>
                      </w:placeholder>
                    </w:sdtPr>
                    <w:sdtEndPr/>
                    <w:sdtContent>
                      <w:r>
                        <w:rPr>
                          <w:rFonts w:asciiTheme="minorHAnsi" w:hAnsiTheme="minorHAnsi" w:cstheme="minorHAnsi"/>
                          <w:bCs/>
                          <w:sz w:val="20"/>
                          <w:szCs w:val="20"/>
                          <w:highlight w:val="yellow"/>
                          <w:lang w:val="ru-RU"/>
                        </w:rPr>
                        <w:t>Понедельник – Суббота с 9:00 до 19:00 ч (московское время).</w:t>
                      </w:r>
                    </w:sdtContent>
                  </w:sdt>
                </w:p>
              </w:tc>
            </w:tr>
          </w:tbl>
          <w:p w:rsidR="000F072D" w:rsidRDefault="000F072D">
            <w:pPr>
              <w:spacing w:after="60"/>
              <w:jc w:val="both"/>
              <w:rPr>
                <w:rFonts w:asciiTheme="minorHAnsi" w:hAnsiTheme="minorHAnsi" w:cstheme="minorHAnsi"/>
                <w:sz w:val="22"/>
                <w:szCs w:val="22"/>
                <w:lang w:val="ru-RU"/>
              </w:rPr>
            </w:pPr>
          </w:p>
        </w:tc>
      </w:tr>
      <w:tr w:rsidR="000F072D" w:rsidRPr="00A3689B">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ru-RU"/>
              </w:rPr>
            </w:pPr>
          </w:p>
        </w:tc>
        <w:tc>
          <w:tcPr>
            <w:tcW w:w="9709" w:type="dxa"/>
            <w:tcBorders>
              <w:bottom w:val="single" w:sz="4" w:space="0" w:color="E7E6E6" w:themeColor="background2"/>
            </w:tcBorders>
          </w:tcPr>
          <w:p w:rsidR="000F072D" w:rsidRDefault="00E97672">
            <w:pPr>
              <w:spacing w:after="6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В случае продления, приостановления, досрочного прекращения, или изменения условий проведения Акции, информация об этом будет доведена </w:t>
            </w:r>
            <w:r>
              <w:rPr>
                <w:rFonts w:asciiTheme="minorHAnsi" w:hAnsiTheme="minorHAnsi" w:cstheme="minorHAnsi"/>
                <w:b/>
                <w:bCs/>
                <w:color w:val="002060"/>
                <w:sz w:val="22"/>
                <w:szCs w:val="22"/>
                <w:lang w:val="ru-RU"/>
              </w:rPr>
              <w:t>Организатором</w:t>
            </w:r>
            <w:r>
              <w:rPr>
                <w:rFonts w:asciiTheme="minorHAnsi" w:hAnsiTheme="minorHAnsi" w:cstheme="minorHAnsi"/>
                <w:sz w:val="22"/>
                <w:szCs w:val="22"/>
                <w:lang w:val="ru-RU"/>
              </w:rPr>
              <w:t xml:space="preserve"> до сведения </w:t>
            </w:r>
            <w:r>
              <w:rPr>
                <w:rFonts w:asciiTheme="minorHAnsi" w:hAnsiTheme="minorHAnsi" w:cstheme="minorHAnsi"/>
                <w:b/>
                <w:bCs/>
                <w:color w:val="002060"/>
                <w:sz w:val="22"/>
                <w:szCs w:val="22"/>
                <w:lang w:val="ru-RU"/>
              </w:rPr>
              <w:t>Участников</w:t>
            </w:r>
            <w:r>
              <w:rPr>
                <w:rFonts w:asciiTheme="minorHAnsi" w:hAnsiTheme="minorHAnsi" w:cstheme="minorHAnsi"/>
                <w:sz w:val="22"/>
                <w:szCs w:val="22"/>
                <w:lang w:val="ru-RU"/>
              </w:rPr>
              <w:t xml:space="preserve"> через размещение соответствующего сообщения на </w:t>
            </w:r>
            <w:r>
              <w:rPr>
                <w:rFonts w:asciiTheme="minorHAnsi" w:hAnsiTheme="minorHAnsi" w:cstheme="minorHAnsi"/>
                <w:b/>
                <w:bCs/>
                <w:color w:val="002060"/>
                <w:sz w:val="22"/>
                <w:szCs w:val="22"/>
                <w:lang w:val="ru-RU"/>
              </w:rPr>
              <w:t>Сайте</w:t>
            </w:r>
            <w:r>
              <w:rPr>
                <w:rFonts w:asciiTheme="minorHAnsi" w:hAnsiTheme="minorHAnsi" w:cstheme="minorHAnsi"/>
                <w:sz w:val="22"/>
                <w:szCs w:val="22"/>
                <w:lang w:val="ru-RU"/>
              </w:rPr>
              <w:t>.</w:t>
            </w:r>
          </w:p>
          <w:p w:rsidR="000F072D" w:rsidRDefault="00E97672">
            <w:pPr>
              <w:spacing w:after="240"/>
              <w:jc w:val="both"/>
              <w:rPr>
                <w:rFonts w:asciiTheme="minorHAnsi" w:hAnsiTheme="minorHAnsi" w:cstheme="minorHAnsi"/>
                <w:sz w:val="22"/>
                <w:szCs w:val="22"/>
                <w:lang w:val="ru-RU"/>
              </w:rPr>
            </w:pPr>
            <w:r>
              <w:rPr>
                <w:rFonts w:asciiTheme="minorHAnsi" w:hAnsiTheme="minorHAnsi" w:cstheme="minorHAnsi"/>
                <w:b/>
                <w:bCs/>
                <w:color w:val="002060"/>
                <w:sz w:val="22"/>
                <w:szCs w:val="22"/>
                <w:lang w:val="ru-RU"/>
              </w:rPr>
              <w:t>Организатор</w:t>
            </w:r>
            <w:r>
              <w:rPr>
                <w:rFonts w:asciiTheme="minorHAnsi" w:hAnsiTheme="minorHAnsi" w:cstheme="minorHAnsi"/>
                <w:sz w:val="22"/>
                <w:szCs w:val="22"/>
                <w:lang w:val="ru-RU"/>
              </w:rPr>
              <w:t xml:space="preserve"> вправе информировать об Акциилюбым дополнительным способом по своему усмотрению. </w:t>
            </w:r>
            <w:r>
              <w:rPr>
                <w:rFonts w:asciiTheme="minorHAnsi" w:hAnsiTheme="minorHAnsi" w:cstheme="minorHAnsi"/>
                <w:b/>
                <w:bCs/>
                <w:color w:val="002060"/>
                <w:sz w:val="22"/>
                <w:szCs w:val="22"/>
                <w:lang w:val="ru-RU"/>
              </w:rPr>
              <w:t>Организатор</w:t>
            </w:r>
            <w:r>
              <w:rPr>
                <w:rFonts w:asciiTheme="minorHAnsi" w:hAnsiTheme="minorHAnsi" w:cstheme="minorHAnsi"/>
                <w:sz w:val="22"/>
                <w:szCs w:val="22"/>
                <w:lang w:val="ru-RU"/>
              </w:rPr>
              <w:t xml:space="preserve"> оставляет за собой право размещать дополнительную информацию об Акции.</w:t>
            </w: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7" name="Graphic 15" descr="Soci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socialnetwork.svg"/>
                              <pic:cNvPicPr>
                                <a:picLocks noChangeAspect="1"/>
                              </pic:cNvPicPr>
                            </pic:nvPicPr>
                            <pic:blipFill>
                              <a:blip r:embed="rId27"/>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5.51pt;height:25.51pt;mso-wrap-distance-left:0.00pt;mso-wrap-distance-top:0.00pt;mso-wrap-distance-right:0.00pt;mso-wrap-distance-bottom:0.00pt;" stroked="false">
                      <v:path textboxrect="0,0,0,0"/>
                      <v:imagedata r:id="rId28"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bCs/>
                <w:color w:val="002060"/>
                <w:sz w:val="28"/>
                <w:szCs w:val="28"/>
                <w:lang w:val="ru-RU"/>
              </w:rPr>
              <w:t>Социальные сети</w:t>
            </w:r>
          </w:p>
        </w:tc>
      </w:tr>
      <w:tr w:rsidR="000F072D" w:rsidRPr="00A3689B">
        <w:tc>
          <w:tcPr>
            <w:tcW w:w="786" w:type="dxa"/>
          </w:tcPr>
          <w:p w:rsidR="000F072D" w:rsidRDefault="000F072D">
            <w:pPr>
              <w:rPr>
                <w:rFonts w:asciiTheme="minorHAnsi" w:hAnsiTheme="minorHAnsi" w:cstheme="minorHAnsi"/>
                <w:bCs/>
                <w:caps/>
                <w:color w:val="55AAE3"/>
                <w:lang w:val="ru-RU"/>
              </w:rPr>
            </w:pPr>
          </w:p>
        </w:tc>
        <w:tc>
          <w:tcPr>
            <w:tcW w:w="9709" w:type="dxa"/>
          </w:tcPr>
          <w:sdt>
            <w:sdtPr>
              <w:rPr>
                <w:rFonts w:asciiTheme="minorHAnsi" w:hAnsiTheme="minorHAnsi" w:cstheme="minorHAnsi"/>
                <w:b/>
                <w:bCs/>
                <w:color w:val="002060"/>
                <w:sz w:val="22"/>
                <w:szCs w:val="22"/>
                <w:lang w:val="ru-RU"/>
              </w:rPr>
              <w:id w:val="830107390"/>
              <w:placeholder>
                <w:docPart w:val="DefaultPlaceholder_-1854013440"/>
              </w:placeholder>
            </w:sdtPr>
            <w:sdtEndPr/>
            <w:sdtContent>
              <w:p w:rsidR="000F072D" w:rsidRDefault="00E97672" w:rsidP="001E1F64">
                <w:pPr>
                  <w:spacing w:after="60"/>
                  <w:jc w:val="both"/>
                  <w:rPr>
                    <w:rFonts w:asciiTheme="minorHAnsi" w:hAnsiTheme="minorHAnsi" w:cstheme="minorHAnsi"/>
                    <w:sz w:val="22"/>
                    <w:szCs w:val="22"/>
                    <w:lang w:val="ru-RU"/>
                  </w:rPr>
                </w:pPr>
                <w:r>
                  <w:rPr>
                    <w:rFonts w:asciiTheme="minorHAnsi" w:hAnsiTheme="minorHAnsi" w:cstheme="minorHAnsi"/>
                    <w:b/>
                    <w:bCs/>
                    <w:color w:val="002060"/>
                    <w:sz w:val="22"/>
                    <w:szCs w:val="22"/>
                    <w:lang w:val="ru-RU"/>
                  </w:rPr>
                  <w:t>Вконтакте, Одноклассники</w:t>
                </w:r>
                <w:r>
                  <w:rPr>
                    <w:rFonts w:asciiTheme="minorHAnsi" w:hAnsiTheme="minorHAnsi"/>
                    <w:b/>
                    <w:sz w:val="22"/>
                    <w:szCs w:val="22"/>
                    <w:lang w:val="ru-RU"/>
                  </w:rPr>
                  <w:t xml:space="preserve"> </w:t>
                </w:r>
                <w:r>
                  <w:rPr>
                    <w:rFonts w:asciiTheme="minorHAnsi" w:hAnsiTheme="minorHAnsi"/>
                    <w:sz w:val="22"/>
                    <w:szCs w:val="22"/>
                    <w:lang w:val="ru-RU"/>
                  </w:rPr>
                  <w:t>– бесплатные социальные сети для мгновенного обмена фото- и текстовыми сообщениями для мобильных и иных платформ. Для участия в Акции участнику акции может быть необходимо зарегистрироваться/авторизоваться в социальных сетях, аккаунт участника должен являться аккаунтом реального человека и не являться страницей бота или страницей юридического лица.</w:t>
                </w:r>
              </w:p>
            </w:sdtContent>
          </w:sdt>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8" name="Graphic 22"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t.svg"/>
                              <pic:cNvPicPr>
                                <a:picLocks noChangeAspect="1"/>
                              </pic:cNvPicPr>
                            </pic:nvPicPr>
                            <pic:blipFill>
                              <a:blip r:embed="rId29"/>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5.51pt;height:25.51pt;mso-wrap-distance-left:0.00pt;mso-wrap-distance-top:0.00pt;mso-wrap-distance-right:0.00pt;mso-wrap-distance-bottom:0.00pt;" stroked="false">
                      <v:path textboxrect="0,0,0,0"/>
                      <v:imagedata r:id="rId30"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bCs/>
                <w:color w:val="002060"/>
                <w:sz w:val="28"/>
                <w:szCs w:val="28"/>
                <w:lang w:val="ru-RU"/>
              </w:rPr>
              <w:t>Мессенджеры</w:t>
            </w:r>
          </w:p>
        </w:tc>
      </w:tr>
      <w:tr w:rsidR="000F072D" w:rsidRPr="00A3689B">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ru-RU"/>
              </w:rPr>
            </w:pPr>
          </w:p>
        </w:tc>
        <w:tc>
          <w:tcPr>
            <w:tcW w:w="9709" w:type="dxa"/>
            <w:tcBorders>
              <w:bottom w:val="single" w:sz="4" w:space="0" w:color="E7E6E6" w:themeColor="background2"/>
            </w:tcBorders>
          </w:tcPr>
          <w:p w:rsidR="000F072D" w:rsidRDefault="00EF7685" w:rsidP="001E1F64">
            <w:pPr>
              <w:spacing w:after="60"/>
              <w:jc w:val="both"/>
              <w:rPr>
                <w:rFonts w:asciiTheme="minorHAnsi" w:hAnsiTheme="minorHAnsi" w:cstheme="minorHAnsi"/>
                <w:sz w:val="22"/>
                <w:szCs w:val="22"/>
                <w:lang w:val="ru-RU"/>
              </w:rPr>
            </w:pPr>
            <w:sdt>
              <w:sdtPr>
                <w:rPr>
                  <w:rFonts w:asciiTheme="minorHAnsi" w:hAnsiTheme="minorHAnsi" w:cstheme="minorHAnsi"/>
                  <w:b/>
                  <w:bCs/>
                  <w:color w:val="002060"/>
                  <w:sz w:val="22"/>
                  <w:szCs w:val="22"/>
                  <w:lang w:val="ru-RU"/>
                </w:rPr>
                <w:id w:val="1527754684"/>
                <w:placeholder>
                  <w:docPart w:val="DefaultPlaceholder_-1854013440"/>
                </w:placeholder>
              </w:sdtPr>
              <w:sdtEndPr/>
              <w:sdtContent>
                <w:r w:rsidR="00E97672">
                  <w:rPr>
                    <w:rFonts w:asciiTheme="minorHAnsi" w:hAnsiTheme="minorHAnsi" w:cstheme="minorHAnsi"/>
                    <w:b/>
                    <w:bCs/>
                    <w:color w:val="002060"/>
                    <w:sz w:val="22"/>
                    <w:szCs w:val="22"/>
                    <w:lang w:val="ru-RU"/>
                  </w:rPr>
                  <w:t>Телеграм, Ватсап, Вайб</w:t>
                </w:r>
                <w:r w:rsidR="001E1F64">
                  <w:rPr>
                    <w:rFonts w:asciiTheme="minorHAnsi" w:hAnsiTheme="minorHAnsi" w:cstheme="minorHAnsi"/>
                    <w:b/>
                    <w:bCs/>
                    <w:color w:val="002060"/>
                    <w:sz w:val="22"/>
                    <w:szCs w:val="22"/>
                    <w:lang w:val="ru-RU"/>
                  </w:rPr>
                  <w:t xml:space="preserve">ер, Скайп, мессенждер Вконтакте </w:t>
                </w:r>
                <w:r w:rsidR="00E97672">
                  <w:rPr>
                    <w:rFonts w:asciiTheme="minorHAnsi" w:hAnsiTheme="minorHAnsi"/>
                    <w:sz w:val="22"/>
                    <w:szCs w:val="22"/>
                    <w:lang w:val="ru-RU"/>
                  </w:rPr>
                  <w:t>– бесплатные программы (приложения) для смартфона или персонального компьютера для мгновенного обмена фото- и текстовыми сообщениями, а также с возможностью видео- и телефонной связи. Для участия в Акции участнику акции может быть необходимо зарегистрироваться/авторизоваться в мессенджерах, аккаунт участника должен являться аккаунтом реального человека и не являться ботом или аккаунтом юридического лица</w:t>
                </w:r>
              </w:sdtContent>
            </w:sdt>
            <w:r w:rsidR="00E97672">
              <w:rPr>
                <w:rFonts w:asciiTheme="minorHAnsi" w:hAnsiTheme="minorHAnsi"/>
                <w:sz w:val="22"/>
                <w:szCs w:val="22"/>
                <w:lang w:val="ru-RU"/>
              </w:rPr>
              <w:t>.</w:t>
            </w: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9" name="Graphic 23" descr="Offic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fficeWorker.svg"/>
                              <pic:cNvPicPr>
                                <a:picLocks noChangeAspect="1"/>
                              </pic:cNvPicPr>
                            </pic:nvPicPr>
                            <pic:blipFill>
                              <a:blip r:embed="rId31"/>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25.51pt;height:25.51pt;mso-wrap-distance-left:0.00pt;mso-wrap-distance-top:0.00pt;mso-wrap-distance-right:0.00pt;mso-wrap-distance-bottom:0.00pt;" stroked="false">
                      <v:path textboxrect="0,0,0,0"/>
                      <v:imagedata r:id="rId32"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Организатор Акции</w:t>
            </w:r>
          </w:p>
        </w:tc>
      </w:tr>
      <w:tr w:rsidR="000F072D">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ru-RU"/>
              </w:rPr>
            </w:pPr>
          </w:p>
        </w:tc>
        <w:tc>
          <w:tcPr>
            <w:tcW w:w="9709" w:type="dxa"/>
            <w:tcBorders>
              <w:bottom w:val="single" w:sz="4" w:space="0" w:color="E7E6E6" w:themeColor="background2"/>
            </w:tcBorders>
          </w:tcPr>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Организатор</w:t>
            </w:r>
            <w:r>
              <w:rPr>
                <w:rFonts w:asciiTheme="minorHAnsi" w:hAnsiTheme="minorHAnsi" w:cstheme="minorHAnsi"/>
                <w:sz w:val="22"/>
                <w:szCs w:val="22"/>
              </w:rPr>
              <w:t xml:space="preserve"> </w:t>
            </w:r>
            <w:r>
              <w:rPr>
                <w:rFonts w:asciiTheme="minorHAnsi" w:hAnsiTheme="minorHAnsi" w:cstheme="minorHAnsi"/>
                <w:sz w:val="22"/>
                <w:szCs w:val="22"/>
                <w:lang w:val="ru-RU"/>
              </w:rPr>
              <w:t>Акции</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1503470054"/>
                <w:placeholder>
                  <w:docPart w:val="6E42CD58A22145F1B1E223C5AA2A36D7"/>
                </w:placeholder>
                <w:showingPlcHdr/>
              </w:sdtPr>
              <w:sdtEndPr/>
              <w:sdtContent>
                <w:r>
                  <w:rPr>
                    <w:rStyle w:val="PlaceholderText"/>
                    <w:rFonts w:asciiTheme="minorHAnsi" w:hAnsiTheme="minorHAnsi" w:cstheme="minorHAnsi"/>
                    <w:highlight w:val="yellow"/>
                  </w:rPr>
                  <w:t>Click or tap here to enter text.</w:t>
                </w:r>
              </w:sdtContent>
            </w:sdt>
          </w:p>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Реквизиты</w:t>
            </w:r>
            <w:r>
              <w:rPr>
                <w:rFonts w:asciiTheme="minorHAnsi" w:hAnsiTheme="minorHAnsi" w:cstheme="minorHAnsi"/>
                <w:sz w:val="22"/>
                <w:szCs w:val="22"/>
              </w:rPr>
              <w:t xml:space="preserve"> </w:t>
            </w:r>
            <w:r>
              <w:rPr>
                <w:rFonts w:asciiTheme="minorHAnsi" w:hAnsiTheme="minorHAnsi" w:cstheme="minorHAnsi"/>
                <w:sz w:val="22"/>
                <w:szCs w:val="22"/>
                <w:lang w:val="ru-RU"/>
              </w:rPr>
              <w:t>Организатора</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1293756005"/>
                <w:placeholder>
                  <w:docPart w:val="3212FCC5F8D74E0DB45B69151A233942"/>
                </w:placeholder>
                <w:showingPlcHdr/>
              </w:sdtPr>
              <w:sdtEndPr/>
              <w:sdtContent>
                <w:r>
                  <w:rPr>
                    <w:rStyle w:val="PlaceholderText"/>
                    <w:rFonts w:asciiTheme="minorHAnsi" w:hAnsiTheme="minorHAnsi" w:cstheme="minorHAnsi"/>
                  </w:rPr>
                  <w:t>Click or tap here to enter text.</w:t>
                </w:r>
              </w:sdtContent>
            </w:sdt>
          </w:p>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ИНН</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2135156225"/>
                <w:placeholder>
                  <w:docPart w:val="75402B024146487696EDAB93B5737FE4"/>
                </w:placeholder>
                <w:showingPlcHdr/>
              </w:sdtPr>
              <w:sdtEndPr/>
              <w:sdtContent>
                <w:r>
                  <w:rPr>
                    <w:rStyle w:val="PlaceholderText"/>
                    <w:rFonts w:asciiTheme="minorHAnsi" w:hAnsiTheme="minorHAnsi" w:cstheme="minorHAnsi"/>
                  </w:rPr>
                  <w:t>Click or tap here to enter text.</w:t>
                </w:r>
              </w:sdtContent>
            </w:sdt>
            <w:r>
              <w:rPr>
                <w:rFonts w:asciiTheme="minorHAnsi" w:hAnsiTheme="minorHAnsi" w:cstheme="minorHAnsi"/>
                <w:sz w:val="22"/>
                <w:szCs w:val="22"/>
              </w:rPr>
              <w:t xml:space="preserve">  </w:t>
            </w:r>
          </w:p>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КПП</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1452926991"/>
                <w:placeholder>
                  <w:docPart w:val="8046579C2F0F473B954F9D04336152E7"/>
                </w:placeholder>
                <w:showingPlcHdr/>
              </w:sdtPr>
              <w:sdtEndPr/>
              <w:sdtContent>
                <w:r>
                  <w:rPr>
                    <w:rStyle w:val="PlaceholderText"/>
                    <w:rFonts w:asciiTheme="minorHAnsi" w:hAnsiTheme="minorHAnsi" w:cstheme="minorHAnsi"/>
                  </w:rPr>
                  <w:t>Click or tap here to enter text.</w:t>
                </w:r>
              </w:sdtContent>
            </w:sdt>
            <w:r>
              <w:rPr>
                <w:rFonts w:asciiTheme="minorHAnsi" w:hAnsiTheme="minorHAnsi" w:cstheme="minorHAnsi"/>
                <w:sz w:val="22"/>
                <w:szCs w:val="22"/>
              </w:rPr>
              <w:t xml:space="preserve">  </w:t>
            </w:r>
          </w:p>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ОГРН</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1290509573"/>
                <w:placeholder>
                  <w:docPart w:val="F2C41B613CFB49CBAAFF939A07D9AC7E"/>
                </w:placeholder>
                <w:showingPlcHdr/>
              </w:sdtPr>
              <w:sdtEndPr/>
              <w:sdtContent>
                <w:r>
                  <w:rPr>
                    <w:rStyle w:val="PlaceholderText"/>
                    <w:rFonts w:asciiTheme="minorHAnsi" w:hAnsiTheme="minorHAnsi" w:cstheme="minorHAnsi"/>
                  </w:rPr>
                  <w:t>Click or tap here to enter text.</w:t>
                </w:r>
              </w:sdtContent>
            </w:sdt>
            <w:r>
              <w:rPr>
                <w:rFonts w:asciiTheme="minorHAnsi" w:hAnsiTheme="minorHAnsi" w:cstheme="minorHAnsi"/>
                <w:sz w:val="22"/>
                <w:szCs w:val="22"/>
              </w:rPr>
              <w:t xml:space="preserve"> </w:t>
            </w:r>
          </w:p>
          <w:p w:rsidR="000F072D" w:rsidRDefault="00E97672">
            <w:pPr>
              <w:spacing w:after="120"/>
              <w:jc w:val="both"/>
              <w:rPr>
                <w:rFonts w:asciiTheme="minorHAnsi" w:hAnsiTheme="minorHAnsi" w:cstheme="minorHAnsi"/>
                <w:sz w:val="22"/>
                <w:szCs w:val="22"/>
              </w:rPr>
            </w:pPr>
            <w:r>
              <w:rPr>
                <w:rFonts w:asciiTheme="minorHAnsi" w:hAnsiTheme="minorHAnsi" w:cstheme="minorHAnsi"/>
                <w:sz w:val="22"/>
                <w:szCs w:val="22"/>
                <w:lang w:val="ru-RU"/>
              </w:rPr>
              <w:t>Местонахождение</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2020083675"/>
                <w:placeholder>
                  <w:docPart w:val="74C550F42F844F6D954B093084565A68"/>
                </w:placeholder>
                <w:showingPlcHdr/>
              </w:sdtPr>
              <w:sdtEndPr/>
              <w:sdtContent>
                <w:r>
                  <w:rPr>
                    <w:rStyle w:val="PlaceholderText"/>
                    <w:rFonts w:asciiTheme="minorHAnsi" w:hAnsiTheme="minorHAnsi" w:cstheme="minorHAnsi"/>
                  </w:rPr>
                  <w:t>Click or tap here to enter text.</w:t>
                </w:r>
              </w:sdtContent>
            </w:sdt>
          </w:p>
          <w:p w:rsidR="000F072D" w:rsidRDefault="00E97672">
            <w:pPr>
              <w:spacing w:after="240"/>
              <w:jc w:val="both"/>
              <w:rPr>
                <w:rFonts w:asciiTheme="minorHAnsi" w:hAnsiTheme="minorHAnsi" w:cstheme="minorHAnsi"/>
                <w:sz w:val="22"/>
                <w:szCs w:val="22"/>
                <w:lang w:val="ru-RU"/>
              </w:rPr>
            </w:pPr>
            <w:r>
              <w:rPr>
                <w:rFonts w:asciiTheme="minorHAnsi" w:hAnsiTheme="minorHAnsi" w:cstheme="minorHAnsi"/>
                <w:b/>
                <w:bCs/>
                <w:color w:val="002060"/>
                <w:sz w:val="22"/>
                <w:szCs w:val="22"/>
                <w:lang w:val="ru-RU"/>
              </w:rPr>
              <w:t>Организатор</w:t>
            </w:r>
            <w:r>
              <w:rPr>
                <w:rFonts w:asciiTheme="minorHAnsi" w:hAnsiTheme="minorHAnsi" w:cstheme="minorHAnsi"/>
                <w:sz w:val="22"/>
                <w:szCs w:val="22"/>
                <w:lang w:val="ru-RU"/>
              </w:rPr>
              <w:t xml:space="preserve"> Акции действует самостоятельно или в интересах и по заданию ООО «</w:t>
            </w:r>
            <w:r w:rsidR="00A3689B">
              <w:rPr>
                <w:rFonts w:asciiTheme="minorHAnsi" w:hAnsiTheme="minorHAnsi" w:cstheme="minorHAnsi"/>
                <w:sz w:val="22"/>
                <w:szCs w:val="22"/>
                <w:lang w:val="ru-RU"/>
              </w:rPr>
              <w:t>Арнест ЮниРусь</w:t>
            </w:r>
            <w:r>
              <w:rPr>
                <w:rFonts w:asciiTheme="minorHAnsi" w:hAnsiTheme="minorHAnsi" w:cstheme="minorHAnsi"/>
                <w:sz w:val="22"/>
                <w:szCs w:val="22"/>
                <w:lang w:val="ru-RU"/>
              </w:rPr>
              <w:t>».</w:t>
            </w: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10" name="Graphic 24" descr="Cal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llCenter.svg"/>
                              <pic:cNvPicPr>
                                <a:picLocks noChangeAspect="1"/>
                              </pic:cNvPicPr>
                            </pic:nvPicPr>
                            <pic:blipFill>
                              <a:blip r:embed="rId33"/>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25.51pt;height:25.51pt;mso-wrap-distance-left:0.00pt;mso-wrap-distance-top:0.00pt;mso-wrap-distance-right:0.00pt;mso-wrap-distance-bottom:0.00pt;" stroked="false">
                      <v:path textboxrect="0,0,0,0"/>
                      <v:imagedata r:id="rId34"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Оператор Акции</w:t>
            </w:r>
          </w:p>
        </w:tc>
      </w:tr>
      <w:tr w:rsidR="000F072D" w:rsidRPr="00A3689B">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ru-RU"/>
              </w:rPr>
            </w:pPr>
          </w:p>
        </w:tc>
        <w:tc>
          <w:tcPr>
            <w:tcW w:w="9709" w:type="dxa"/>
            <w:tcBorders>
              <w:bottom w:val="single" w:sz="4" w:space="0" w:color="E7E6E6" w:themeColor="background2"/>
            </w:tcBorders>
          </w:tcPr>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Оператор</w:t>
            </w:r>
            <w:r>
              <w:rPr>
                <w:rFonts w:asciiTheme="minorHAnsi" w:hAnsiTheme="minorHAnsi" w:cstheme="minorHAnsi"/>
                <w:sz w:val="22"/>
                <w:szCs w:val="22"/>
              </w:rPr>
              <w:t xml:space="preserve"> </w:t>
            </w:r>
            <w:r>
              <w:rPr>
                <w:rFonts w:asciiTheme="minorHAnsi" w:hAnsiTheme="minorHAnsi" w:cstheme="minorHAnsi"/>
                <w:sz w:val="22"/>
                <w:szCs w:val="22"/>
                <w:lang w:val="ru-RU"/>
              </w:rPr>
              <w:t>Акции</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2034459009"/>
                <w:placeholder>
                  <w:docPart w:val="CF34D10FAAC5461ABE5FC74F33C96C7F"/>
                </w:placeholder>
                <w:showingPlcHdr/>
              </w:sdtPr>
              <w:sdtEndPr/>
              <w:sdtContent>
                <w:r>
                  <w:rPr>
                    <w:rStyle w:val="PlaceholderText"/>
                    <w:rFonts w:asciiTheme="minorHAnsi" w:hAnsiTheme="minorHAnsi" w:cstheme="minorHAnsi"/>
                    <w:highlight w:val="yellow"/>
                  </w:rPr>
                  <w:t>Click or tap here to enter text.</w:t>
                </w:r>
              </w:sdtContent>
            </w:sdt>
          </w:p>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Реквизиты</w:t>
            </w:r>
            <w:r>
              <w:rPr>
                <w:rFonts w:asciiTheme="minorHAnsi" w:hAnsiTheme="minorHAnsi" w:cstheme="minorHAnsi"/>
                <w:sz w:val="22"/>
                <w:szCs w:val="22"/>
              </w:rPr>
              <w:t xml:space="preserve"> </w:t>
            </w:r>
            <w:r>
              <w:rPr>
                <w:rFonts w:asciiTheme="minorHAnsi" w:hAnsiTheme="minorHAnsi" w:cstheme="minorHAnsi"/>
                <w:sz w:val="22"/>
                <w:szCs w:val="22"/>
                <w:lang w:val="ru-RU"/>
              </w:rPr>
              <w:t>Оператора</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585698483"/>
                <w:placeholder>
                  <w:docPart w:val="5365872BB3274C9D9E5EE72021F0822E"/>
                </w:placeholder>
                <w:showingPlcHdr/>
              </w:sdtPr>
              <w:sdtEndPr/>
              <w:sdtContent>
                <w:r>
                  <w:rPr>
                    <w:rStyle w:val="PlaceholderText"/>
                    <w:rFonts w:asciiTheme="minorHAnsi" w:hAnsiTheme="minorHAnsi" w:cstheme="minorHAnsi"/>
                  </w:rPr>
                  <w:t>Click or tap here to enter text.</w:t>
                </w:r>
              </w:sdtContent>
            </w:sdt>
          </w:p>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ИНН</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897406887"/>
                <w:placeholder>
                  <w:docPart w:val="0250A9A119524B4E8566CEE34B60F25F"/>
                </w:placeholder>
                <w:showingPlcHdr/>
              </w:sdtPr>
              <w:sdtEndPr/>
              <w:sdtContent>
                <w:r>
                  <w:rPr>
                    <w:rStyle w:val="PlaceholderText"/>
                    <w:rFonts w:asciiTheme="minorHAnsi" w:hAnsiTheme="minorHAnsi" w:cstheme="minorHAnsi"/>
                  </w:rPr>
                  <w:t>Click or tap here to enter text.</w:t>
                </w:r>
              </w:sdtContent>
            </w:sdt>
          </w:p>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КПП</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173723876"/>
                <w:placeholder>
                  <w:docPart w:val="428FB12C1B294B5ABE231E83974DDFAA"/>
                </w:placeholder>
                <w:showingPlcHdr/>
              </w:sdtPr>
              <w:sdtEndPr/>
              <w:sdtContent>
                <w:r>
                  <w:rPr>
                    <w:rStyle w:val="PlaceholderText"/>
                    <w:rFonts w:asciiTheme="minorHAnsi" w:hAnsiTheme="minorHAnsi" w:cstheme="minorHAnsi"/>
                  </w:rPr>
                  <w:t>Click or tap here to enter text.</w:t>
                </w:r>
              </w:sdtContent>
            </w:sdt>
            <w:r>
              <w:rPr>
                <w:rFonts w:asciiTheme="minorHAnsi" w:hAnsiTheme="minorHAnsi" w:cstheme="minorHAnsi"/>
                <w:sz w:val="22"/>
                <w:szCs w:val="22"/>
              </w:rPr>
              <w:t xml:space="preserve"> </w:t>
            </w:r>
          </w:p>
          <w:p w:rsidR="000F072D" w:rsidRDefault="00E97672">
            <w:pPr>
              <w:jc w:val="both"/>
              <w:rPr>
                <w:rFonts w:asciiTheme="minorHAnsi" w:hAnsiTheme="minorHAnsi" w:cstheme="minorHAnsi"/>
                <w:sz w:val="22"/>
                <w:szCs w:val="22"/>
              </w:rPr>
            </w:pPr>
            <w:r>
              <w:rPr>
                <w:rFonts w:asciiTheme="minorHAnsi" w:hAnsiTheme="minorHAnsi" w:cstheme="minorHAnsi"/>
                <w:sz w:val="22"/>
                <w:szCs w:val="22"/>
                <w:lang w:val="ru-RU"/>
              </w:rPr>
              <w:t>ОГРН</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1730597217"/>
                <w:placeholder>
                  <w:docPart w:val="2B3B0E5A621B4755B46510822712A7DE"/>
                </w:placeholder>
                <w:showingPlcHdr/>
              </w:sdtPr>
              <w:sdtEndPr/>
              <w:sdtContent>
                <w:r>
                  <w:rPr>
                    <w:rStyle w:val="PlaceholderText"/>
                    <w:rFonts w:asciiTheme="minorHAnsi" w:hAnsiTheme="minorHAnsi" w:cstheme="minorHAnsi"/>
                  </w:rPr>
                  <w:t>Click or tap here to enter text.</w:t>
                </w:r>
              </w:sdtContent>
            </w:sdt>
          </w:p>
          <w:p w:rsidR="000F072D" w:rsidRDefault="00E97672">
            <w:pPr>
              <w:spacing w:after="120"/>
              <w:jc w:val="both"/>
              <w:rPr>
                <w:rFonts w:asciiTheme="minorHAnsi" w:hAnsiTheme="minorHAnsi" w:cstheme="minorHAnsi"/>
                <w:sz w:val="22"/>
                <w:szCs w:val="22"/>
              </w:rPr>
            </w:pPr>
            <w:r>
              <w:rPr>
                <w:rFonts w:asciiTheme="minorHAnsi" w:hAnsiTheme="minorHAnsi" w:cstheme="minorHAnsi"/>
                <w:sz w:val="22"/>
                <w:szCs w:val="22"/>
                <w:lang w:val="ru-RU"/>
              </w:rPr>
              <w:t>Местонахождение</w:t>
            </w:r>
            <w:r>
              <w:rPr>
                <w:rFonts w:asciiTheme="minorHAnsi" w:hAnsiTheme="minorHAnsi" w:cstheme="minorHAnsi"/>
                <w:sz w:val="22"/>
                <w:szCs w:val="22"/>
              </w:rPr>
              <w:t xml:space="preserve">: </w:t>
            </w:r>
            <w:sdt>
              <w:sdtPr>
                <w:rPr>
                  <w:rFonts w:asciiTheme="minorHAnsi" w:hAnsiTheme="minorHAnsi" w:cstheme="minorHAnsi"/>
                  <w:sz w:val="22"/>
                  <w:szCs w:val="22"/>
                  <w:lang w:val="ru-RU"/>
                </w:rPr>
                <w:id w:val="-413391952"/>
                <w:placeholder>
                  <w:docPart w:val="2E066DED8C514C4496A1F7602E459333"/>
                </w:placeholder>
                <w:showingPlcHdr/>
              </w:sdtPr>
              <w:sdtEndPr/>
              <w:sdtContent>
                <w:r>
                  <w:rPr>
                    <w:rStyle w:val="PlaceholderText"/>
                    <w:rFonts w:asciiTheme="minorHAnsi" w:hAnsiTheme="minorHAnsi" w:cstheme="minorHAnsi"/>
                  </w:rPr>
                  <w:t>Click or tap here to enter text.</w:t>
                </w:r>
              </w:sdtContent>
            </w:sdt>
          </w:p>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b/>
                <w:bCs/>
                <w:color w:val="002060"/>
                <w:sz w:val="22"/>
                <w:szCs w:val="22"/>
                <w:lang w:val="ru-RU"/>
              </w:rPr>
              <w:t>Оператор</w:t>
            </w:r>
            <w:r>
              <w:rPr>
                <w:rFonts w:asciiTheme="minorHAnsi" w:hAnsiTheme="minorHAnsi" w:cstheme="minorHAnsi"/>
                <w:sz w:val="22"/>
                <w:szCs w:val="22"/>
                <w:lang w:val="ru-RU"/>
              </w:rPr>
              <w:t xml:space="preserve"> Акции действует самостоятельно или в интересах и по заданию ООО «</w:t>
            </w:r>
            <w:r w:rsidR="00A3689B">
              <w:rPr>
                <w:rFonts w:asciiTheme="minorHAnsi" w:hAnsiTheme="minorHAnsi" w:cstheme="minorHAnsi"/>
                <w:sz w:val="22"/>
                <w:szCs w:val="22"/>
                <w:lang w:val="ru-RU"/>
              </w:rPr>
              <w:t>Арнест ЮниРусь</w:t>
            </w:r>
            <w:r>
              <w:rPr>
                <w:rFonts w:asciiTheme="minorHAnsi" w:hAnsiTheme="minorHAnsi" w:cstheme="minorHAnsi"/>
                <w:sz w:val="22"/>
                <w:szCs w:val="22"/>
                <w:lang w:val="ru-RU"/>
              </w:rPr>
              <w:t>».</w:t>
            </w:r>
          </w:p>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Оператор организует и осуществляет непосредственное проведение Акции, включая техническую поддержку, взаимодействие с победителями (призерами) Акции по вопросам вручения призов, решение организационных вопросов, связанных с вручением призов, вручение призов победителям от имени ООО «</w:t>
            </w:r>
            <w:r w:rsidR="00484614">
              <w:rPr>
                <w:rFonts w:asciiTheme="minorHAnsi" w:hAnsiTheme="minorHAnsi" w:cstheme="minorHAnsi"/>
                <w:sz w:val="22"/>
                <w:szCs w:val="22"/>
                <w:lang w:val="ru-RU"/>
              </w:rPr>
              <w:t>Арнест ЮниРусь</w:t>
            </w:r>
            <w:r>
              <w:rPr>
                <w:rFonts w:asciiTheme="minorHAnsi" w:hAnsiTheme="minorHAnsi" w:cstheme="minorHAnsi"/>
                <w:sz w:val="22"/>
                <w:szCs w:val="22"/>
                <w:lang w:val="ru-RU"/>
              </w:rPr>
              <w:t>», выполняет по поручению ООО «</w:t>
            </w:r>
            <w:r w:rsidR="00484614">
              <w:rPr>
                <w:rFonts w:asciiTheme="minorHAnsi" w:hAnsiTheme="minorHAnsi" w:cstheme="minorHAnsi"/>
                <w:sz w:val="22"/>
                <w:szCs w:val="22"/>
                <w:lang w:val="ru-RU"/>
              </w:rPr>
              <w:t>Арнест ЮниРусь</w:t>
            </w:r>
            <w:r>
              <w:rPr>
                <w:rFonts w:asciiTheme="minorHAnsi" w:hAnsiTheme="minorHAnsi" w:cstheme="minorHAnsi"/>
                <w:sz w:val="22"/>
                <w:szCs w:val="22"/>
                <w:lang w:val="ru-RU"/>
              </w:rPr>
              <w:t>»/Организатора функции налогового агента, осуществляет обработку персональных данных Участников Акции,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F072D" w:rsidRDefault="00E97672">
            <w:pPr>
              <w:spacing w:after="24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Далее по смыслу и в целях настоящих Правил </w:t>
            </w:r>
            <w:r>
              <w:rPr>
                <w:rFonts w:asciiTheme="minorHAnsi" w:hAnsiTheme="minorHAnsi" w:cstheme="minorHAnsi"/>
                <w:b/>
                <w:bCs/>
                <w:color w:val="002060"/>
                <w:sz w:val="22"/>
                <w:szCs w:val="22"/>
                <w:lang w:val="ru-RU"/>
              </w:rPr>
              <w:t>Организатор</w:t>
            </w:r>
            <w:r>
              <w:rPr>
                <w:rFonts w:asciiTheme="minorHAnsi" w:hAnsiTheme="minorHAnsi" w:cstheme="minorHAnsi"/>
                <w:sz w:val="22"/>
                <w:szCs w:val="22"/>
                <w:lang w:val="ru-RU"/>
              </w:rPr>
              <w:t xml:space="preserve"> и </w:t>
            </w:r>
            <w:r>
              <w:rPr>
                <w:rFonts w:asciiTheme="minorHAnsi" w:hAnsiTheme="minorHAnsi" w:cstheme="minorHAnsi"/>
                <w:b/>
                <w:bCs/>
                <w:color w:val="002060"/>
                <w:sz w:val="22"/>
                <w:szCs w:val="22"/>
                <w:lang w:val="ru-RU"/>
              </w:rPr>
              <w:t>Оператор</w:t>
            </w:r>
            <w:r>
              <w:rPr>
                <w:rFonts w:asciiTheme="minorHAnsi" w:hAnsiTheme="minorHAnsi" w:cstheme="minorHAnsi"/>
                <w:sz w:val="22"/>
                <w:szCs w:val="22"/>
                <w:lang w:val="ru-RU"/>
              </w:rPr>
              <w:t xml:space="preserve"> совместно могут именоваться «</w:t>
            </w:r>
            <w:r>
              <w:rPr>
                <w:rFonts w:asciiTheme="minorHAnsi" w:hAnsiTheme="minorHAnsi" w:cstheme="minorHAnsi"/>
                <w:b/>
                <w:bCs/>
                <w:color w:val="002060"/>
                <w:sz w:val="22"/>
                <w:szCs w:val="22"/>
                <w:lang w:val="ru-RU"/>
              </w:rPr>
              <w:t>Организатор</w:t>
            </w:r>
            <w:r>
              <w:rPr>
                <w:rFonts w:asciiTheme="minorHAnsi" w:hAnsiTheme="minorHAnsi" w:cstheme="minorHAnsi"/>
                <w:sz w:val="22"/>
                <w:szCs w:val="22"/>
                <w:lang w:val="ru-RU"/>
              </w:rPr>
              <w:t>».</w:t>
            </w: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11" name="Graphic 26"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svg"/>
                              <pic:cNvPicPr>
                                <a:picLocks noChangeAspect="1"/>
                              </pic:cNvPicPr>
                            </pic:nvPicPr>
                            <pic:blipFill>
                              <a:blip r:embed="rId35"/>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25.51pt;height:25.51pt;mso-wrap-distance-left:0.00pt;mso-wrap-distance-top:0.00pt;mso-wrap-distance-right:0.00pt;mso-wrap-distance-bottom:0.00pt;" stroked="false">
                      <v:path textboxrect="0,0,0,0"/>
                      <v:imagedata r:id="rId36"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Участники Акции</w:t>
            </w:r>
          </w:p>
        </w:tc>
      </w:tr>
      <w:tr w:rsidR="000F072D" w:rsidRPr="00A3689B">
        <w:tc>
          <w:tcPr>
            <w:tcW w:w="786" w:type="dxa"/>
          </w:tcPr>
          <w:p w:rsidR="000F072D" w:rsidRDefault="000F072D">
            <w:pPr>
              <w:rPr>
                <w:rFonts w:asciiTheme="minorHAnsi" w:hAnsiTheme="minorHAnsi" w:cstheme="minorHAnsi"/>
                <w:bCs/>
                <w:caps/>
                <w:color w:val="55AAE3"/>
                <w:lang w:val="ru-RU"/>
              </w:rPr>
            </w:pPr>
          </w:p>
        </w:tc>
        <w:tc>
          <w:tcPr>
            <w:tcW w:w="9709" w:type="dxa"/>
          </w:tcPr>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К участию в Акции допускаются лица, соответствующие следующим условиям: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0F072D" w:rsidRPr="00A3689B">
              <w:tc>
                <w:tcPr>
                  <w:tcW w:w="696" w:type="dxa"/>
                </w:tcPr>
                <w:p w:rsidR="000F072D" w:rsidRDefault="00E97672">
                  <w:pPr>
                    <w:spacing w:after="120"/>
                    <w:contextualSpacing/>
                    <w:rPr>
                      <w:rFonts w:asciiTheme="minorHAnsi" w:hAnsiTheme="minorHAnsi" w:cstheme="minorHAnsi"/>
                      <w:bCs/>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12" name="Graphic 2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ser.svg"/>
                                    <pic:cNvPicPr>
                                      <a:picLocks noChangeAspect="1"/>
                                    </pic:cNvPicPr>
                                  </pic:nvPicPr>
                                  <pic:blipFill>
                                    <a:blip r:embed="rId37"/>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22.68pt;height:22.68pt;mso-wrap-distance-left:0.00pt;mso-wrap-distance-top:0.00pt;mso-wrap-distance-right:0.00pt;mso-wrap-distance-bottom:0.00pt;" stroked="false">
                            <v:path textboxrect="0,0,0,0"/>
                            <v:imagedata r:id="rId38" o:title=""/>
                          </v:shape>
                        </w:pict>
                      </mc:Fallback>
                    </mc:AlternateContent>
                  </w:r>
                </w:p>
              </w:tc>
              <w:tc>
                <w:tcPr>
                  <w:tcW w:w="8752" w:type="dxa"/>
                </w:tcPr>
                <w:p w:rsidR="000F072D" w:rsidRDefault="00E97672">
                  <w:pPr>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Возраст, гражданство, место проживания, дееспособность</w:t>
                  </w:r>
                </w:p>
                <w:p w:rsidR="000F072D" w:rsidRDefault="00E97672">
                  <w:pPr>
                    <w:spacing w:after="120"/>
                    <w:contextualSpacing/>
                    <w:rPr>
                      <w:rFonts w:asciiTheme="minorHAnsi" w:hAnsiTheme="minorHAnsi" w:cstheme="minorHAnsi"/>
                      <w:bCs/>
                      <w:color w:val="595959" w:themeColor="text1" w:themeTint="A6"/>
                      <w:sz w:val="20"/>
                      <w:szCs w:val="20"/>
                      <w:lang w:val="ru-RU"/>
                    </w:rPr>
                  </w:pPr>
                  <w:r>
                    <w:rPr>
                      <w:rFonts w:asciiTheme="minorHAnsi" w:hAnsiTheme="minorHAnsi" w:cstheme="minorHAnsi"/>
                      <w:bCs/>
                      <w:sz w:val="20"/>
                      <w:szCs w:val="20"/>
                      <w:lang w:val="ru-RU"/>
                    </w:rPr>
                    <w:t>Участниками Акции могут быть дееспособные физические лица, достигшие 18 лет, граждане Российской Федерации, постоянно проживающие на территории РФ.</w:t>
                  </w:r>
                </w:p>
              </w:tc>
            </w:tr>
            <w:tr w:rsidR="000F072D" w:rsidRPr="00A3689B">
              <w:tc>
                <w:tcPr>
                  <w:tcW w:w="696" w:type="dxa"/>
                </w:tcPr>
                <w:p w:rsidR="000F072D" w:rsidRDefault="00E97672">
                  <w:pPr>
                    <w:spacing w:before="120"/>
                    <w:rPr>
                      <w:rFonts w:asciiTheme="minorHAnsi" w:hAnsiTheme="minorHAnsi" w:cstheme="minorHAnsi"/>
                      <w:bCs/>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13" name="Graphic 28" descr="Forbi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Forbidden.svg"/>
                                    <pic:cNvPicPr>
                                      <a:picLocks noChangeAspect="1"/>
                                    </pic:cNvPicPr>
                                  </pic:nvPicPr>
                                  <pic:blipFill>
                                    <a:blip r:embed="rId39"/>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22.68pt;height:22.68pt;mso-wrap-distance-left:0.00pt;mso-wrap-distance-top:0.00pt;mso-wrap-distance-right:0.00pt;mso-wrap-distance-bottom:0.00pt;" stroked="false">
                            <v:path textboxrect="0,0,0,0"/>
                            <v:imagedata r:id="rId40"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Ограничения</w:t>
                  </w:r>
                </w:p>
                <w:p w:rsidR="000F072D" w:rsidRDefault="00E97672">
                  <w:pPr>
                    <w:rPr>
                      <w:rFonts w:asciiTheme="minorHAnsi" w:hAnsiTheme="minorHAnsi" w:cstheme="minorHAnsi"/>
                      <w:bCs/>
                      <w:sz w:val="20"/>
                      <w:szCs w:val="20"/>
                      <w:lang w:val="ru-RU"/>
                    </w:rPr>
                  </w:pPr>
                  <w:r>
                    <w:rPr>
                      <w:rFonts w:asciiTheme="minorHAnsi" w:hAnsiTheme="minorHAnsi" w:cstheme="minorHAnsi"/>
                      <w:bCs/>
                      <w:sz w:val="20"/>
                      <w:szCs w:val="20"/>
                      <w:lang w:val="ru-RU"/>
                    </w:rPr>
                    <w:t>В Акции не имеют права участвовать:</w:t>
                  </w:r>
                </w:p>
                <w:p w:rsidR="000F072D" w:rsidRDefault="00E97672">
                  <w:pPr>
                    <w:pStyle w:val="ListParagraph"/>
                    <w:numPr>
                      <w:ilvl w:val="0"/>
                      <w:numId w:val="21"/>
                    </w:numPr>
                    <w:spacing w:after="0" w:line="240" w:lineRule="auto"/>
                    <w:ind w:left="414" w:hanging="357"/>
                    <w:rPr>
                      <w:rFonts w:asciiTheme="minorHAnsi" w:hAnsiTheme="minorHAnsi" w:cstheme="minorHAnsi"/>
                      <w:bCs/>
                      <w:sz w:val="20"/>
                      <w:szCs w:val="20"/>
                    </w:rPr>
                  </w:pPr>
                  <w:r>
                    <w:rPr>
                      <w:rFonts w:asciiTheme="minorHAnsi" w:hAnsiTheme="minorHAnsi" w:cstheme="minorHAnsi"/>
                      <w:bCs/>
                      <w:sz w:val="20"/>
                      <w:szCs w:val="20"/>
                    </w:rPr>
                    <w:t>Работники Оператора, Организатора, ООО «</w:t>
                  </w:r>
                  <w:r w:rsidR="00484614" w:rsidRPr="00484614">
                    <w:rPr>
                      <w:rFonts w:asciiTheme="minorHAnsi" w:hAnsiTheme="minorHAnsi" w:cstheme="minorHAnsi"/>
                      <w:sz w:val="20"/>
                    </w:rPr>
                    <w:t>Арнест ЮниРусь</w:t>
                  </w:r>
                  <w:r>
                    <w:rPr>
                      <w:rFonts w:asciiTheme="minorHAnsi" w:hAnsiTheme="minorHAnsi" w:cstheme="minorHAnsi"/>
                      <w:bCs/>
                      <w:sz w:val="20"/>
                      <w:szCs w:val="20"/>
                    </w:rPr>
                    <w:t>»;</w:t>
                  </w:r>
                </w:p>
                <w:p w:rsidR="000F072D" w:rsidRDefault="00E97672">
                  <w:pPr>
                    <w:pStyle w:val="ListParagraph"/>
                    <w:numPr>
                      <w:ilvl w:val="0"/>
                      <w:numId w:val="21"/>
                    </w:numPr>
                    <w:spacing w:after="0" w:line="240" w:lineRule="auto"/>
                    <w:ind w:left="414" w:hanging="357"/>
                    <w:rPr>
                      <w:rFonts w:asciiTheme="minorHAnsi" w:hAnsiTheme="minorHAnsi" w:cstheme="minorHAnsi"/>
                      <w:bCs/>
                      <w:sz w:val="20"/>
                      <w:szCs w:val="20"/>
                    </w:rPr>
                  </w:pPr>
                  <w:r>
                    <w:rPr>
                      <w:rFonts w:asciiTheme="minorHAnsi" w:hAnsiTheme="minorHAnsi" w:cstheme="minorHAnsi"/>
                      <w:bCs/>
                      <w:sz w:val="20"/>
                      <w:szCs w:val="20"/>
                    </w:rPr>
                    <w:t xml:space="preserve">Физические лица, с которыми у Организатора и Оператора заключены гражданско-правовые договоры на выполнение работ и/или оказание услуг; </w:t>
                  </w:r>
                </w:p>
                <w:p w:rsidR="000F072D" w:rsidRDefault="00E97672">
                  <w:pPr>
                    <w:pStyle w:val="ListParagraph"/>
                    <w:numPr>
                      <w:ilvl w:val="0"/>
                      <w:numId w:val="21"/>
                    </w:numPr>
                    <w:spacing w:after="0" w:line="240" w:lineRule="auto"/>
                    <w:ind w:left="414" w:hanging="357"/>
                    <w:rPr>
                      <w:rFonts w:asciiTheme="minorHAnsi" w:hAnsiTheme="minorHAnsi" w:cstheme="minorHAnsi"/>
                      <w:bCs/>
                      <w:sz w:val="20"/>
                      <w:szCs w:val="20"/>
                    </w:rPr>
                  </w:pPr>
                  <w:r>
                    <w:rPr>
                      <w:rFonts w:asciiTheme="minorHAnsi" w:hAnsiTheme="minorHAnsi" w:cstheme="minorHAnsi"/>
                      <w:bCs/>
                      <w:sz w:val="20"/>
                      <w:szCs w:val="20"/>
                    </w:rPr>
                    <w:t>Представители государственных органов и органов местного самоуправления;</w:t>
                  </w:r>
                </w:p>
                <w:p w:rsidR="000F072D" w:rsidRDefault="00E97672">
                  <w:pPr>
                    <w:pStyle w:val="ListParagraph"/>
                    <w:numPr>
                      <w:ilvl w:val="0"/>
                      <w:numId w:val="21"/>
                    </w:numPr>
                    <w:spacing w:after="0" w:line="240" w:lineRule="auto"/>
                    <w:ind w:left="414" w:hanging="357"/>
                    <w:rPr>
                      <w:rFonts w:asciiTheme="minorHAnsi" w:hAnsiTheme="minorHAnsi" w:cstheme="minorHAnsi"/>
                      <w:bCs/>
                      <w:sz w:val="20"/>
                      <w:szCs w:val="20"/>
                    </w:rPr>
                  </w:pPr>
                  <w:r>
                    <w:rPr>
                      <w:rFonts w:asciiTheme="minorHAnsi" w:hAnsiTheme="minorHAnsi" w:cstheme="minorHAnsi"/>
                      <w:bCs/>
                      <w:sz w:val="20"/>
                      <w:szCs w:val="20"/>
                    </w:rPr>
                    <w:t>Представители/сотрудники клиентов/поставщиков ООО «</w:t>
                  </w:r>
                  <w:r w:rsidR="00484614" w:rsidRPr="00484614">
                    <w:rPr>
                      <w:rFonts w:asciiTheme="minorHAnsi" w:hAnsiTheme="minorHAnsi" w:cstheme="minorHAnsi"/>
                      <w:sz w:val="20"/>
                    </w:rPr>
                    <w:t>Арнест ЮниРусь</w:t>
                  </w:r>
                  <w:r>
                    <w:rPr>
                      <w:rFonts w:asciiTheme="minorHAnsi" w:hAnsiTheme="minorHAnsi" w:cstheme="minorHAnsi"/>
                      <w:bCs/>
                      <w:sz w:val="20"/>
                      <w:szCs w:val="20"/>
                    </w:rPr>
                    <w:t>»;</w:t>
                  </w:r>
                </w:p>
                <w:p w:rsidR="000F072D" w:rsidRDefault="00E97672">
                  <w:pPr>
                    <w:pStyle w:val="ListParagraph"/>
                    <w:numPr>
                      <w:ilvl w:val="0"/>
                      <w:numId w:val="21"/>
                    </w:numPr>
                    <w:spacing w:after="0" w:line="240" w:lineRule="auto"/>
                    <w:ind w:left="414" w:hanging="357"/>
                    <w:rPr>
                      <w:rFonts w:asciiTheme="minorHAnsi" w:hAnsiTheme="minorHAnsi" w:cstheme="minorHAnsi"/>
                      <w:bCs/>
                      <w:sz w:val="20"/>
                      <w:szCs w:val="20"/>
                    </w:rPr>
                  </w:pPr>
                  <w:r>
                    <w:rPr>
                      <w:rFonts w:asciiTheme="minorHAnsi" w:hAnsiTheme="minorHAnsi" w:cstheme="minorHAnsi"/>
                      <w:bCs/>
                      <w:sz w:val="20"/>
                      <w:szCs w:val="20"/>
                    </w:rPr>
                    <w:t>Сотрудники организаций, привлекаемых к проведению Акции;</w:t>
                  </w:r>
                </w:p>
                <w:p w:rsidR="000F072D" w:rsidRDefault="00E97672">
                  <w:pPr>
                    <w:pStyle w:val="ListParagraph"/>
                    <w:numPr>
                      <w:ilvl w:val="0"/>
                      <w:numId w:val="21"/>
                    </w:numPr>
                    <w:spacing w:after="0" w:line="240" w:lineRule="auto"/>
                    <w:ind w:left="414" w:hanging="357"/>
                    <w:rPr>
                      <w:rFonts w:asciiTheme="minorHAnsi" w:hAnsiTheme="minorHAnsi" w:cstheme="minorHAnsi"/>
                      <w:bCs/>
                      <w:sz w:val="20"/>
                      <w:szCs w:val="20"/>
                    </w:rPr>
                  </w:pPr>
                  <w:r>
                    <w:rPr>
                      <w:rFonts w:asciiTheme="minorHAnsi" w:hAnsiTheme="minorHAnsi" w:cstheme="minorHAnsi"/>
                      <w:bCs/>
                      <w:sz w:val="20"/>
                      <w:szCs w:val="20"/>
                    </w:rPr>
                    <w:t>Члены семей лиц указанных выше категорий;</w:t>
                  </w:r>
                </w:p>
                <w:p w:rsidR="000F072D" w:rsidRDefault="00E97672">
                  <w:pPr>
                    <w:pStyle w:val="ListParagraph"/>
                    <w:numPr>
                      <w:ilvl w:val="0"/>
                      <w:numId w:val="21"/>
                    </w:numPr>
                    <w:spacing w:after="240" w:line="240" w:lineRule="auto"/>
                    <w:ind w:left="414" w:hanging="357"/>
                    <w:contextualSpacing w:val="0"/>
                    <w:rPr>
                      <w:rFonts w:asciiTheme="minorHAnsi" w:hAnsiTheme="minorHAnsi" w:cstheme="minorHAnsi"/>
                      <w:bCs/>
                      <w:color w:val="595959" w:themeColor="text1" w:themeTint="A6"/>
                      <w:sz w:val="20"/>
                      <w:szCs w:val="20"/>
                    </w:rPr>
                  </w:pPr>
                  <w:r>
                    <w:rPr>
                      <w:rFonts w:asciiTheme="minorHAnsi" w:hAnsiTheme="minorHAnsi" w:cstheme="minorHAnsi"/>
                      <w:bCs/>
                      <w:sz w:val="20"/>
                      <w:szCs w:val="20"/>
                    </w:rPr>
                    <w:t>Лица, в последние 3 года принимавшие участие в акциях и конкурсах, направленных на продвижение товаров ООО «</w:t>
                  </w:r>
                  <w:r w:rsidR="00484614" w:rsidRPr="00484614">
                    <w:rPr>
                      <w:rFonts w:asciiTheme="minorHAnsi" w:hAnsiTheme="minorHAnsi" w:cstheme="minorHAnsi"/>
                      <w:sz w:val="20"/>
                    </w:rPr>
                    <w:t>Арнест ЮниРусь</w:t>
                  </w:r>
                  <w:r>
                    <w:rPr>
                      <w:rFonts w:asciiTheme="minorHAnsi" w:hAnsiTheme="minorHAnsi" w:cstheme="minorHAnsi"/>
                      <w:bCs/>
                      <w:sz w:val="20"/>
                      <w:szCs w:val="20"/>
                    </w:rPr>
                    <w:t>», и получившие призы стоимостью выше 100 000 (ста тысяч) рублей.</w:t>
                  </w:r>
                </w:p>
              </w:tc>
            </w:tr>
          </w:tbl>
          <w:p w:rsidR="000F072D" w:rsidRDefault="000F072D">
            <w:pPr>
              <w:spacing w:after="120"/>
              <w:jc w:val="both"/>
              <w:rPr>
                <w:rFonts w:asciiTheme="minorHAnsi" w:hAnsiTheme="minorHAnsi" w:cstheme="minorHAnsi"/>
                <w:sz w:val="22"/>
                <w:szCs w:val="22"/>
                <w:lang w:val="ru-RU"/>
              </w:rPr>
            </w:pP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w:lastRenderedPageBreak/>
              <mc:AlternateContent>
                <mc:Choice Requires="wpg">
                  <w:drawing>
                    <wp:inline distT="0" distB="0" distL="0" distR="0">
                      <wp:extent cx="324000" cy="324000"/>
                      <wp:effectExtent l="0" t="0" r="0" b="0"/>
                      <wp:docPr id="14" name="Graphic 32" descr="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esent.svg"/>
                              <pic:cNvPicPr>
                                <a:picLocks noChangeAspect="1"/>
                              </pic:cNvPicPr>
                            </pic:nvPicPr>
                            <pic:blipFill>
                              <a:blip r:embed="rId41"/>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25.51pt;height:25.51pt;mso-wrap-distance-left:0.00pt;mso-wrap-distance-top:0.00pt;mso-wrap-distance-right:0.00pt;mso-wrap-distance-bottom:0.00pt;" stroked="false">
                      <v:path textboxrect="0,0,0,0"/>
                      <v:imagedata r:id="rId42"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Призовой фонд</w:t>
            </w:r>
          </w:p>
        </w:tc>
      </w:tr>
      <w:tr w:rsidR="000F072D" w:rsidRPr="00A3689B">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ru-RU"/>
              </w:rPr>
            </w:pPr>
          </w:p>
        </w:tc>
        <w:tc>
          <w:tcPr>
            <w:tcW w:w="9709" w:type="dxa"/>
            <w:tcBorders>
              <w:bottom w:val="single" w:sz="4" w:space="0" w:color="E7E6E6" w:themeColor="background2"/>
            </w:tcBorders>
          </w:tcPr>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Призовой фонд формируется за счет средств Организатора и включает в себя:</w:t>
            </w:r>
          </w:p>
          <w:sdt>
            <w:sdtPr>
              <w:rPr>
                <w:rFonts w:asciiTheme="minorHAnsi" w:hAnsiTheme="minorHAnsi" w:cstheme="minorHAnsi"/>
                <w:sz w:val="22"/>
                <w:szCs w:val="22"/>
                <w:highlight w:val="yellow"/>
                <w:lang w:val="ru-RU"/>
              </w:rPr>
              <w:id w:val="-298388938"/>
              <w:placeholder>
                <w:docPart w:val="05531860D91F4617A95F8660A14B9239"/>
              </w:placeholder>
            </w:sdtPr>
            <w:sdtEndPr/>
            <w:sdtContent>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sz w:val="22"/>
                    <w:szCs w:val="22"/>
                    <w:highlight w:val="yellow"/>
                    <w:lang w:val="ru-RU"/>
                  </w:rPr>
                  <w:t>[</w:t>
                </w:r>
                <w:r>
                  <w:rPr>
                    <w:rFonts w:asciiTheme="minorHAnsi" w:hAnsiTheme="minorHAnsi" w:cstheme="minorHAnsi"/>
                    <w:i/>
                    <w:sz w:val="22"/>
                    <w:szCs w:val="22"/>
                    <w:highlight w:val="yellow"/>
                    <w:lang w:val="ru-RU"/>
                  </w:rPr>
                  <w:t>Укажите наименование и количество призов</w:t>
                </w:r>
                <w:r>
                  <w:rPr>
                    <w:rFonts w:asciiTheme="minorHAnsi" w:hAnsiTheme="minorHAnsi" w:cstheme="minorHAnsi"/>
                    <w:sz w:val="22"/>
                    <w:szCs w:val="22"/>
                    <w:highlight w:val="yellow"/>
                    <w:lang w:val="ru-RU"/>
                  </w:rPr>
                  <w:t>]</w:t>
                </w:r>
              </w:p>
            </w:sdtContent>
          </w:sdt>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Призы не подлежат обмену на денежный эквивалент. Количество Призов ограничено. Параметры и характеристики, включая внешний вид Призов, могут отличаться от информации, представленной в рекламных материалах.</w:t>
            </w:r>
          </w:p>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Призы определяются Организатором и не могут быть изменены по запросу Победителя. Отказ Победителя Акции от вещественной части Приза влечет отказ от денежной части Приза.</w:t>
            </w:r>
          </w:p>
          <w:p w:rsidR="000F072D" w:rsidRDefault="00E97672">
            <w:pPr>
              <w:spacing w:after="240"/>
              <w:jc w:val="both"/>
              <w:rPr>
                <w:rFonts w:asciiTheme="minorHAnsi" w:hAnsiTheme="minorHAnsi" w:cstheme="minorHAnsi"/>
                <w:sz w:val="22"/>
                <w:szCs w:val="22"/>
                <w:lang w:val="ru-RU"/>
              </w:rPr>
            </w:pPr>
            <w:r>
              <w:rPr>
                <w:rFonts w:asciiTheme="minorHAnsi" w:hAnsiTheme="minorHAnsi" w:cstheme="minorHAnsi"/>
                <w:sz w:val="22"/>
                <w:szCs w:val="22"/>
                <w:lang w:val="ru-RU"/>
              </w:rPr>
              <w:t>Обязательства Организатора относительно качества призов ограничены гарантиями, предоставленными их изготовителями.</w:t>
            </w: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15" name="Graphic 33"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Checklist_LTR.svg"/>
                              <pic:cNvPicPr>
                                <a:picLocks noChangeAspect="1"/>
                              </pic:cNvPicPr>
                            </pic:nvPicPr>
                            <pic:blipFill>
                              <a:blip r:embed="rId43"/>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25.51pt;height:25.51pt;mso-wrap-distance-left:0.00pt;mso-wrap-distance-top:0.00pt;mso-wrap-distance-right:0.00pt;mso-wrap-distance-bottom:0.00pt;" stroked="false">
                      <v:path textboxrect="0,0,0,0"/>
                      <v:imagedata r:id="rId44"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Как принять участие?</w:t>
            </w:r>
          </w:p>
        </w:tc>
      </w:tr>
      <w:tr w:rsidR="000F072D" w:rsidRPr="00A3689B">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ru-RU"/>
              </w:rPr>
            </w:pPr>
          </w:p>
        </w:tc>
        <w:tc>
          <w:tcPr>
            <w:tcW w:w="9709" w:type="dxa"/>
            <w:tcBorders>
              <w:bottom w:val="single" w:sz="4" w:space="0" w:color="E7E6E6" w:themeColor="background2"/>
            </w:tcBorders>
          </w:tcPr>
          <w:sdt>
            <w:sdtPr>
              <w:rPr>
                <w:rFonts w:asciiTheme="minorHAnsi" w:hAnsiTheme="minorHAnsi" w:cstheme="minorHAnsi"/>
                <w:sz w:val="22"/>
                <w:szCs w:val="22"/>
                <w:lang w:val="ru-RU"/>
              </w:rPr>
              <w:id w:val="846995462"/>
              <w:placeholder>
                <w:docPart w:val="06ED6B58A6914C9EA082AD87C0AE0A1B"/>
              </w:placeholder>
            </w:sdtPr>
            <w:sdtEndPr/>
            <w:sdtContent>
              <w:p w:rsidR="000F072D" w:rsidRDefault="00E97672">
                <w:pPr>
                  <w:spacing w:after="120"/>
                  <w:contextualSpacing/>
                  <w:rPr>
                    <w:rFonts w:asciiTheme="minorHAnsi" w:hAnsiTheme="minorHAnsi" w:cstheme="minorHAnsi"/>
                    <w:sz w:val="22"/>
                    <w:szCs w:val="22"/>
                    <w:lang w:val="ru-RU"/>
                  </w:rPr>
                </w:pPr>
                <w:r>
                  <w:rPr>
                    <w:rFonts w:asciiTheme="minorHAnsi" w:hAnsiTheme="minorHAnsi" w:cstheme="minorHAnsi"/>
                    <w:sz w:val="22"/>
                    <w:szCs w:val="22"/>
                    <w:highlight w:val="yellow"/>
                    <w:lang w:val="ru-RU"/>
                  </w:rPr>
                  <w:t>Участнику необходимо пройти следующие этапы:</w:t>
                </w:r>
              </w:p>
              <w:p w:rsidR="000F072D" w:rsidRDefault="000F072D">
                <w:pPr>
                  <w:spacing w:after="120"/>
                  <w:contextualSpacing/>
                  <w:rPr>
                    <w:rFonts w:asciiTheme="minorHAnsi" w:hAnsiTheme="minorHAnsi" w:cstheme="minorHAnsi"/>
                    <w:sz w:val="22"/>
                    <w:szCs w:val="22"/>
                    <w:lang w:val="ru-RU"/>
                  </w:rPr>
                </w:pPr>
              </w:p>
              <w:p w:rsidR="000F072D" w:rsidRDefault="00E97672">
                <w:pPr>
                  <w:spacing w:after="120"/>
                  <w:contextualSpacing/>
                  <w:rPr>
                    <w:rFonts w:asciiTheme="minorHAnsi" w:hAnsiTheme="minorHAnsi" w:cstheme="minorHAnsi"/>
                    <w:b/>
                    <w:bCs/>
                    <w:color w:val="1F3864" w:themeColor="accent1" w:themeShade="80"/>
                    <w:sz w:val="22"/>
                    <w:szCs w:val="22"/>
                    <w:lang w:val="ru-RU"/>
                  </w:rPr>
                </w:pPr>
                <w:r>
                  <w:rPr>
                    <w:rFonts w:asciiTheme="minorHAnsi" w:hAnsiTheme="minorHAnsi" w:cstheme="minorHAnsi"/>
                    <w:b/>
                    <w:bCs/>
                    <w:color w:val="1F3864" w:themeColor="accent1" w:themeShade="80"/>
                    <w:sz w:val="22"/>
                    <w:szCs w:val="22"/>
                    <w:lang w:val="ru-RU"/>
                  </w:rPr>
                  <w:t xml:space="preserve">Этап № 1: </w:t>
                </w:r>
              </w:p>
              <w:p w:rsidR="000F072D" w:rsidRDefault="00E97672">
                <w:pPr>
                  <w:jc w:val="both"/>
                  <w:rPr>
                    <w:rFonts w:asciiTheme="minorHAnsi" w:hAnsiTheme="minorHAnsi"/>
                    <w:sz w:val="22"/>
                    <w:szCs w:val="22"/>
                    <w:lang w:val="ru-RU"/>
                  </w:rPr>
                </w:pPr>
                <w:r>
                  <w:rPr>
                    <w:rFonts w:asciiTheme="minorHAnsi" w:hAnsiTheme="minorHAnsi"/>
                    <w:sz w:val="22"/>
                    <w:szCs w:val="22"/>
                    <w:lang w:val="ru-RU"/>
                  </w:rPr>
                  <w:t xml:space="preserve">Зарегистрироваться или авторизоваться в социальных сетях Вконтакте / Одноклассники (далее – Социальная сеть) на мобильной или десктопной версии. </w:t>
                </w:r>
              </w:p>
              <w:p w:rsidR="000F072D" w:rsidRDefault="00E97672">
                <w:pPr>
                  <w:jc w:val="both"/>
                  <w:rPr>
                    <w:rFonts w:asciiTheme="minorHAnsi" w:hAnsiTheme="minorHAnsi"/>
                    <w:sz w:val="22"/>
                    <w:szCs w:val="22"/>
                    <w:lang w:val="ru-RU"/>
                  </w:rPr>
                </w:pPr>
                <w:r>
                  <w:rPr>
                    <w:rFonts w:asciiTheme="minorHAnsi" w:hAnsiTheme="minorHAnsi"/>
                    <w:sz w:val="22"/>
                    <w:szCs w:val="22"/>
                    <w:lang w:val="ru-RU"/>
                  </w:rPr>
                  <w:t>Если выбрана мобильная версия Социальной сети, то необходимо иметь на мобильном телефоне или другом устройстве мобильное приложение Социальной сети или установить его, зарегистрировавшись или авторизовавшись, согласно условиям мобильного приложения.</w:t>
                </w:r>
              </w:p>
              <w:p w:rsidR="000F072D" w:rsidRDefault="000F072D">
                <w:pPr>
                  <w:spacing w:after="120"/>
                  <w:contextualSpacing/>
                  <w:rPr>
                    <w:rFonts w:asciiTheme="minorHAnsi" w:hAnsiTheme="minorHAnsi" w:cstheme="minorHAnsi"/>
                    <w:sz w:val="22"/>
                    <w:szCs w:val="22"/>
                    <w:lang w:val="ru-RU"/>
                  </w:rPr>
                </w:pPr>
              </w:p>
              <w:p w:rsidR="000F072D" w:rsidRDefault="00E97672">
                <w:pPr>
                  <w:spacing w:after="120"/>
                  <w:contextualSpacing/>
                  <w:rPr>
                    <w:rFonts w:asciiTheme="minorHAnsi" w:hAnsiTheme="minorHAnsi" w:cstheme="minorHAnsi"/>
                    <w:b/>
                    <w:bCs/>
                    <w:color w:val="1F3864" w:themeColor="accent1" w:themeShade="80"/>
                    <w:sz w:val="22"/>
                    <w:szCs w:val="22"/>
                    <w:lang w:val="ru-RU"/>
                  </w:rPr>
                </w:pPr>
                <w:r>
                  <w:rPr>
                    <w:rFonts w:asciiTheme="minorHAnsi" w:hAnsiTheme="minorHAnsi" w:cstheme="minorHAnsi"/>
                    <w:b/>
                    <w:bCs/>
                    <w:color w:val="1F3864" w:themeColor="accent1" w:themeShade="80"/>
                    <w:sz w:val="22"/>
                    <w:szCs w:val="22"/>
                    <w:lang w:val="ru-RU"/>
                  </w:rPr>
                  <w:t xml:space="preserve"> Этап № 2 </w:t>
                </w:r>
              </w:p>
              <w:p w:rsidR="000F072D" w:rsidRDefault="00E97672">
                <w:pPr>
                  <w:jc w:val="both"/>
                  <w:rPr>
                    <w:rFonts w:asciiTheme="minorHAnsi" w:hAnsiTheme="minorHAnsi"/>
                    <w:sz w:val="22"/>
                    <w:szCs w:val="22"/>
                    <w:lang w:val="ru-RU"/>
                  </w:rPr>
                </w:pPr>
                <w:r>
                  <w:rPr>
                    <w:rFonts w:asciiTheme="minorHAnsi" w:hAnsiTheme="minorHAnsi"/>
                    <w:sz w:val="22"/>
                    <w:szCs w:val="22"/>
                    <w:lang w:val="ru-RU"/>
                  </w:rPr>
                  <w:t>В период с 00 часов 00 минут 00 секунд ДАТА 2019 года до 23 часов 59 минут 59 секунд (включительно) ДАТА 2019 года по московскому времени Участнику Акции необходимо зарегистрироваться в Акции, заполнив и отправив форму в рекламном посте «</w:t>
                </w:r>
                <w:r>
                  <w:rPr>
                    <w:rFonts w:asciiTheme="minorHAnsi" w:hAnsiTheme="minorHAnsi"/>
                    <w:b/>
                    <w:sz w:val="22"/>
                    <w:szCs w:val="22"/>
                    <w:lang w:val="ru-RU"/>
                  </w:rPr>
                  <w:t>БРЕНД</w:t>
                </w:r>
                <w:r>
                  <w:rPr>
                    <w:rFonts w:asciiTheme="minorHAnsi" w:hAnsiTheme="minorHAnsi"/>
                    <w:sz w:val="22"/>
                    <w:szCs w:val="22"/>
                    <w:lang w:val="ru-RU"/>
                  </w:rPr>
                  <w:t>», посвященному Акции, в социальных сетях УКАЗАТЬ ПРЯМУЮ ССЫЛКУ НА АККАУНТ БРЕНДА:</w:t>
                </w:r>
              </w:p>
              <w:p w:rsidR="000F072D" w:rsidRDefault="00E97672">
                <w:pPr>
                  <w:jc w:val="both"/>
                  <w:rPr>
                    <w:rFonts w:asciiTheme="minorHAnsi" w:hAnsiTheme="minorHAnsi"/>
                    <w:sz w:val="22"/>
                    <w:szCs w:val="22"/>
                    <w:lang w:val="ru-RU"/>
                  </w:rPr>
                </w:pPr>
                <w:r>
                  <w:rPr>
                    <w:rFonts w:asciiTheme="minorHAnsi" w:hAnsiTheme="minorHAnsi"/>
                    <w:sz w:val="22"/>
                    <w:szCs w:val="22"/>
                    <w:lang w:val="ru-RU"/>
                  </w:rPr>
                  <w:t>- указать имя и фамилию,</w:t>
                </w:r>
              </w:p>
              <w:p w:rsidR="000F072D" w:rsidRDefault="00E97672">
                <w:pPr>
                  <w:jc w:val="both"/>
                  <w:rPr>
                    <w:rFonts w:asciiTheme="minorHAnsi" w:hAnsiTheme="minorHAnsi"/>
                    <w:sz w:val="22"/>
                    <w:szCs w:val="22"/>
                    <w:lang w:val="ru-RU"/>
                  </w:rPr>
                </w:pPr>
                <w:r>
                  <w:rPr>
                    <w:rFonts w:asciiTheme="minorHAnsi" w:hAnsiTheme="minorHAnsi"/>
                    <w:sz w:val="22"/>
                    <w:szCs w:val="22"/>
                    <w:lang w:val="ru-RU"/>
                  </w:rPr>
                  <w:t>- указать адрес электронной почты для обратной связи (</w:t>
                </w:r>
                <w:r>
                  <w:rPr>
                    <w:rFonts w:asciiTheme="minorHAnsi" w:hAnsiTheme="minorHAnsi"/>
                    <w:sz w:val="22"/>
                    <w:szCs w:val="22"/>
                  </w:rPr>
                  <w:t>e</w:t>
                </w:r>
                <w:r>
                  <w:rPr>
                    <w:rFonts w:asciiTheme="minorHAnsi" w:hAnsiTheme="minorHAnsi"/>
                    <w:sz w:val="22"/>
                    <w:szCs w:val="22"/>
                    <w:lang w:val="ru-RU"/>
                  </w:rPr>
                  <w:t>-</w:t>
                </w:r>
                <w:r>
                  <w:rPr>
                    <w:rFonts w:asciiTheme="minorHAnsi" w:hAnsiTheme="minorHAnsi"/>
                    <w:sz w:val="22"/>
                    <w:szCs w:val="22"/>
                  </w:rPr>
                  <w:t>mail</w:t>
                </w:r>
                <w:r>
                  <w:rPr>
                    <w:rFonts w:asciiTheme="minorHAnsi" w:hAnsiTheme="minorHAnsi"/>
                    <w:sz w:val="22"/>
                    <w:szCs w:val="22"/>
                    <w:lang w:val="ru-RU"/>
                  </w:rPr>
                  <w:t>),</w:t>
                </w:r>
              </w:p>
              <w:p w:rsidR="000F072D" w:rsidRDefault="00E97672">
                <w:pPr>
                  <w:jc w:val="both"/>
                  <w:rPr>
                    <w:rFonts w:asciiTheme="minorHAnsi" w:hAnsiTheme="minorHAnsi"/>
                    <w:sz w:val="22"/>
                    <w:szCs w:val="22"/>
                    <w:lang w:val="ru-RU"/>
                  </w:rPr>
                </w:pPr>
                <w:r>
                  <w:rPr>
                    <w:rFonts w:asciiTheme="minorHAnsi" w:hAnsiTheme="minorHAnsi"/>
                    <w:sz w:val="22"/>
                    <w:szCs w:val="22"/>
                    <w:lang w:val="ru-RU"/>
                  </w:rPr>
                  <w:t>- указать номер телефона (на который зарегистрирован аккаунт в социальной сети),</w:t>
                </w:r>
              </w:p>
              <w:p w:rsidR="000F072D" w:rsidRDefault="00E97672">
                <w:pPr>
                  <w:jc w:val="both"/>
                  <w:rPr>
                    <w:rFonts w:asciiTheme="minorHAnsi" w:hAnsiTheme="minorHAnsi"/>
                    <w:sz w:val="22"/>
                    <w:szCs w:val="22"/>
                    <w:lang w:val="ru-RU"/>
                  </w:rPr>
                </w:pPr>
                <w:r>
                  <w:rPr>
                    <w:rFonts w:asciiTheme="minorHAnsi" w:hAnsiTheme="minorHAnsi"/>
                    <w:sz w:val="22"/>
                    <w:szCs w:val="22"/>
                    <w:lang w:val="ru-RU"/>
                  </w:rPr>
                  <w:t>- дать согласие с Правилами Акции и на обработку персональных данных (обязательно),</w:t>
                </w:r>
              </w:p>
              <w:p w:rsidR="000F072D" w:rsidRDefault="00E97672">
                <w:pPr>
                  <w:jc w:val="both"/>
                  <w:rPr>
                    <w:rFonts w:asciiTheme="minorHAnsi" w:hAnsiTheme="minorHAnsi"/>
                    <w:sz w:val="22"/>
                    <w:szCs w:val="22"/>
                    <w:lang w:val="ru-RU"/>
                  </w:rPr>
                </w:pPr>
                <w:r>
                  <w:rPr>
                    <w:rFonts w:asciiTheme="minorHAnsi" w:hAnsiTheme="minorHAnsi"/>
                    <w:sz w:val="22"/>
                    <w:szCs w:val="22"/>
                    <w:lang w:val="ru-RU"/>
                  </w:rPr>
                  <w:t>- дать согласие на получение рекламной информации от ООО «</w:t>
                </w:r>
                <w:r w:rsidR="00484614">
                  <w:rPr>
                    <w:rFonts w:asciiTheme="minorHAnsi" w:hAnsiTheme="minorHAnsi" w:cstheme="minorHAnsi"/>
                    <w:sz w:val="22"/>
                    <w:szCs w:val="22"/>
                    <w:lang w:val="ru-RU"/>
                  </w:rPr>
                  <w:t>Арнест ЮниРусь</w:t>
                </w:r>
                <w:r>
                  <w:rPr>
                    <w:rFonts w:asciiTheme="minorHAnsi" w:hAnsiTheme="minorHAnsi"/>
                    <w:sz w:val="22"/>
                    <w:szCs w:val="22"/>
                    <w:lang w:val="ru-RU"/>
                  </w:rPr>
                  <w:t>» и ООО «СРМ Солюшнс» (не обязательно).</w:t>
                </w:r>
              </w:p>
              <w:p w:rsidR="000F072D" w:rsidRDefault="00E97672">
                <w:pPr>
                  <w:jc w:val="both"/>
                  <w:rPr>
                    <w:rFonts w:asciiTheme="minorHAnsi" w:hAnsiTheme="minorHAnsi"/>
                    <w:sz w:val="22"/>
                    <w:szCs w:val="22"/>
                    <w:lang w:val="ru-RU"/>
                  </w:rPr>
                </w:pPr>
                <w:r>
                  <w:rPr>
                    <w:rFonts w:asciiTheme="minorHAnsi" w:hAnsiTheme="minorHAnsi"/>
                    <w:sz w:val="22"/>
                    <w:szCs w:val="22"/>
                    <w:lang w:val="ru-RU"/>
                  </w:rPr>
                  <w:t>- дать согласие на получение рекламной информации от бренда «</w:t>
                </w:r>
                <w:r>
                  <w:rPr>
                    <w:rFonts w:asciiTheme="minorHAnsi" w:hAnsiTheme="minorHAnsi"/>
                    <w:b/>
                    <w:sz w:val="22"/>
                    <w:szCs w:val="22"/>
                    <w:lang w:val="ru-RU"/>
                  </w:rPr>
                  <w:t>БРЕНД</w:t>
                </w:r>
                <w:r>
                  <w:rPr>
                    <w:rFonts w:asciiTheme="minorHAnsi" w:hAnsiTheme="minorHAnsi"/>
                    <w:sz w:val="22"/>
                    <w:szCs w:val="22"/>
                    <w:lang w:val="ru-RU"/>
                  </w:rPr>
                  <w:t>»</w:t>
                </w:r>
              </w:p>
            </w:sdtContent>
          </w:sdt>
          <w:p w:rsidR="000F072D" w:rsidRDefault="000F072D">
            <w:pPr>
              <w:spacing w:after="60"/>
              <w:jc w:val="both"/>
              <w:rPr>
                <w:rFonts w:asciiTheme="minorHAnsi" w:hAnsiTheme="minorHAnsi" w:cstheme="minorHAnsi"/>
                <w:sz w:val="22"/>
                <w:szCs w:val="22"/>
                <w:lang w:val="ru-RU"/>
              </w:rPr>
            </w:pPr>
          </w:p>
        </w:tc>
      </w:tr>
      <w:tr w:rsidR="000F072D" w:rsidRPr="00A3689B">
        <w:tc>
          <w:tcPr>
            <w:tcW w:w="786" w:type="dxa"/>
            <w:tcBorders>
              <w:top w:val="single" w:sz="4" w:space="0" w:color="E7E6E6" w:themeColor="background2"/>
            </w:tcBorders>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16" name="Graphic 35" descr="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Add with solid fill"/>
                              <pic:cNvPicPr>
                                <a:picLocks noChangeAspect="1"/>
                              </pic:cNvPicPr>
                            </pic:nvPicPr>
                            <pic:blipFill>
                              <a:blip r:embed="rId45"/>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25.51pt;height:25.51pt;mso-wrap-distance-left:0.00pt;mso-wrap-distance-top:0.00pt;mso-wrap-distance-right:0.00pt;mso-wrap-distance-bottom:0.00pt;" stroked="false">
                      <v:path textboxrect="0,0,0,0"/>
                      <v:imagedata r:id="rId46"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Прием заявок на участие в Акции</w:t>
            </w:r>
          </w:p>
        </w:tc>
      </w:tr>
      <w:tr w:rsidR="000F072D">
        <w:tc>
          <w:tcPr>
            <w:tcW w:w="786" w:type="dxa"/>
          </w:tcPr>
          <w:p w:rsidR="000F072D" w:rsidRDefault="000F072D">
            <w:pPr>
              <w:rPr>
                <w:rFonts w:asciiTheme="minorHAnsi" w:hAnsiTheme="minorHAnsi" w:cstheme="minorHAnsi"/>
                <w:bCs/>
                <w:caps/>
                <w:color w:val="55AAE3"/>
                <w:lang w:val="ru-RU"/>
              </w:rPr>
            </w:pPr>
          </w:p>
        </w:tc>
        <w:tc>
          <w:tcPr>
            <w:tcW w:w="9709" w:type="dxa"/>
          </w:tcPr>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Заявкой на участие в Акции считается </w:t>
            </w:r>
            <w:sdt>
              <w:sdtPr>
                <w:rPr>
                  <w:rFonts w:asciiTheme="minorHAnsi" w:hAnsiTheme="minorHAnsi" w:cstheme="minorHAnsi"/>
                  <w:sz w:val="22"/>
                  <w:szCs w:val="22"/>
                  <w:lang w:val="ru-RU"/>
                </w:rPr>
                <w:id w:val="878052949"/>
                <w:placeholder>
                  <w:docPart w:val="DefaultPlaceholder_-1854013440"/>
                </w:placeholder>
              </w:sdtPr>
              <w:sdtEndPr/>
              <w:sdtContent>
                <w:r>
                  <w:rPr>
                    <w:rFonts w:asciiTheme="minorHAnsi" w:hAnsiTheme="minorHAnsi" w:cstheme="minorHAnsi"/>
                    <w:sz w:val="22"/>
                    <w:szCs w:val="22"/>
                    <w:highlight w:val="yellow"/>
                    <w:lang w:val="ru-RU"/>
                  </w:rPr>
                  <w:t>регистрация и прохождение Участником Этапа 1 и Этапа 2 настоящих правил.</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470"/>
            </w:tblGrid>
            <w:tr w:rsidR="000F072D" w:rsidRPr="00A3689B">
              <w:trPr>
                <w:trHeight w:val="951"/>
              </w:trPr>
              <w:tc>
                <w:tcPr>
                  <w:tcW w:w="816" w:type="dxa"/>
                </w:tcPr>
                <w:p w:rsidR="000F072D" w:rsidRDefault="00E97672">
                  <w:pPr>
                    <w:jc w:val="center"/>
                    <w:rPr>
                      <w:rFonts w:asciiTheme="minorHAnsi" w:hAnsiTheme="minorHAnsi" w:cstheme="minorHAnsi"/>
                      <w:bCs/>
                      <w:color w:val="595959" w:themeColor="text1" w:themeTint="A6"/>
                      <w:sz w:val="22"/>
                      <w:szCs w:val="22"/>
                      <w:lang w:val="ru-RU"/>
                    </w:rPr>
                  </w:pPr>
                  <w:r>
                    <w:rPr>
                      <w:rFonts w:asciiTheme="minorHAnsi" w:hAnsiTheme="minorHAnsi" w:cstheme="minorHAnsi"/>
                      <w:b/>
                      <w:bCs/>
                      <w:noProof/>
                      <w:color w:val="002060"/>
                      <w:sz w:val="22"/>
                      <w:szCs w:val="22"/>
                      <w:lang w:val="ru-RU" w:eastAsia="ru-RU"/>
                    </w:rPr>
                    <mc:AlternateContent>
                      <mc:Choice Requires="wpg">
                        <w:drawing>
                          <wp:inline distT="0" distB="0" distL="0" distR="0">
                            <wp:extent cx="324000" cy="324000"/>
                            <wp:effectExtent l="0" t="0" r="0" b="0"/>
                            <wp:docPr id="17" name="Graphic 36"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Stopwatch.svg"/>
                                    <pic:cNvPicPr>
                                      <a:picLocks noChangeAspect="1"/>
                                    </pic:cNvPicPr>
                                  </pic:nvPicPr>
                                  <pic:blipFill>
                                    <a:blip r:embed="rId47"/>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25.51pt;height:25.51pt;mso-wrap-distance-left:0.00pt;mso-wrap-distance-top:0.00pt;mso-wrap-distance-right:0.00pt;mso-wrap-distance-bottom:0.00pt;" stroked="false">
                            <v:path textboxrect="0,0,0,0"/>
                            <v:imagedata r:id="rId48" o:title=""/>
                          </v:shape>
                        </w:pict>
                      </mc:Fallback>
                    </mc:AlternateContent>
                  </w:r>
                </w:p>
              </w:tc>
              <w:tc>
                <w:tcPr>
                  <w:tcW w:w="8470" w:type="dxa"/>
                </w:tcPr>
                <w:p w:rsidR="000F072D" w:rsidRDefault="00E97672">
                  <w:pPr>
                    <w:spacing w:before="60"/>
                    <w:jc w:val="both"/>
                    <w:rPr>
                      <w:rFonts w:asciiTheme="minorHAnsi" w:hAnsiTheme="minorHAnsi" w:cstheme="minorHAnsi"/>
                      <w:sz w:val="20"/>
                      <w:szCs w:val="20"/>
                      <w:lang w:val="ru-RU"/>
                    </w:rPr>
                  </w:pPr>
                  <w:r>
                    <w:rPr>
                      <w:rFonts w:asciiTheme="minorHAnsi" w:hAnsiTheme="minorHAnsi" w:cstheme="minorHAnsi"/>
                      <w:b/>
                      <w:bCs/>
                      <w:color w:val="002060"/>
                      <w:sz w:val="20"/>
                      <w:szCs w:val="20"/>
                      <w:lang w:val="ru-RU"/>
                    </w:rPr>
                    <w:t>Момент подачи заявки</w:t>
                  </w:r>
                </w:p>
                <w:p w:rsidR="000F072D" w:rsidRDefault="00E97672" w:rsidP="00847960">
                  <w:pPr>
                    <w:spacing w:after="120"/>
                    <w:jc w:val="both"/>
                    <w:rPr>
                      <w:rFonts w:asciiTheme="minorHAnsi" w:hAnsiTheme="minorHAnsi" w:cstheme="minorHAnsi"/>
                      <w:sz w:val="20"/>
                      <w:szCs w:val="20"/>
                      <w:lang w:val="ru-RU"/>
                    </w:rPr>
                  </w:pPr>
                  <w:r>
                    <w:rPr>
                      <w:rFonts w:asciiTheme="minorHAnsi" w:hAnsiTheme="minorHAnsi" w:cstheme="minorHAnsi"/>
                      <w:sz w:val="20"/>
                      <w:szCs w:val="20"/>
                      <w:lang w:val="ru-RU"/>
                    </w:rPr>
                    <w:t xml:space="preserve">Датой подачи Заявки считается </w:t>
                  </w:r>
                  <w:sdt>
                    <w:sdtPr>
                      <w:rPr>
                        <w:rFonts w:asciiTheme="minorHAnsi" w:hAnsiTheme="minorHAnsi" w:cstheme="minorHAnsi"/>
                        <w:sz w:val="20"/>
                        <w:szCs w:val="20"/>
                        <w:lang w:val="ru-RU"/>
                      </w:rPr>
                      <w:id w:val="321242697"/>
                      <w:placeholder>
                        <w:docPart w:val="DefaultPlaceholder_-1854013440"/>
                      </w:placeholder>
                    </w:sdtPr>
                    <w:sdtEndPr/>
                    <w:sdtContent>
                      <w:r>
                        <w:rPr>
                          <w:rFonts w:asciiTheme="minorHAnsi" w:hAnsiTheme="minorHAnsi" w:cstheme="minorHAnsi"/>
                          <w:sz w:val="20"/>
                          <w:szCs w:val="20"/>
                          <w:highlight w:val="yellow"/>
                          <w:lang w:val="ru-RU"/>
                        </w:rPr>
                        <w:t>дата заполнения и отправки формы в рекламно</w:t>
                      </w:r>
                      <w:r w:rsidR="00847960">
                        <w:rPr>
                          <w:rFonts w:asciiTheme="minorHAnsi" w:hAnsiTheme="minorHAnsi" w:cstheme="minorHAnsi"/>
                          <w:sz w:val="20"/>
                          <w:szCs w:val="20"/>
                          <w:highlight w:val="yellow"/>
                          <w:lang w:val="ru-RU"/>
                        </w:rPr>
                        <w:t>м</w:t>
                      </w:r>
                      <w:r>
                        <w:rPr>
                          <w:rFonts w:asciiTheme="minorHAnsi" w:hAnsiTheme="minorHAnsi" w:cstheme="minorHAnsi"/>
                          <w:sz w:val="20"/>
                          <w:szCs w:val="20"/>
                          <w:highlight w:val="yellow"/>
                          <w:lang w:val="ru-RU"/>
                        </w:rPr>
                        <w:t xml:space="preserve"> посте в Социальной сети Вконтакте / Одноклассники.</w:t>
                      </w:r>
                    </w:sdtContent>
                  </w:sdt>
                  <w:r>
                    <w:rPr>
                      <w:rFonts w:asciiTheme="minorHAnsi" w:hAnsiTheme="minorHAnsi" w:cstheme="minorHAnsi"/>
                      <w:sz w:val="20"/>
                      <w:szCs w:val="20"/>
                      <w:lang w:val="ru-RU"/>
                    </w:rPr>
                    <w:t xml:space="preserve"> </w:t>
                  </w:r>
                </w:p>
              </w:tc>
            </w:tr>
            <w:tr w:rsidR="000F072D" w:rsidRPr="00A3689B">
              <w:tc>
                <w:tcPr>
                  <w:tcW w:w="816" w:type="dxa"/>
                </w:tcPr>
                <w:p w:rsidR="000F072D" w:rsidRDefault="00E97672">
                  <w:pPr>
                    <w:jc w:val="center"/>
                    <w:rPr>
                      <w:rFonts w:asciiTheme="minorHAnsi" w:hAnsiTheme="minorHAnsi" w:cstheme="minorHAnsi"/>
                      <w:b/>
                      <w:bCs/>
                      <w:color w:val="002060"/>
                      <w:sz w:val="22"/>
                      <w:szCs w:val="22"/>
                      <w:lang w:val="ru-RU"/>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18" name="Graphic 37" descr="Sad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SadFaceSolid.svg"/>
                                    <pic:cNvPicPr>
                                      <a:picLocks noChangeAspect="1"/>
                                    </pic:cNvPicPr>
                                  </pic:nvPicPr>
                                  <pic:blipFill>
                                    <a:blip r:embed="rId49"/>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22.68pt;height:22.68pt;mso-wrap-distance-left:0.00pt;mso-wrap-distance-top:0.00pt;mso-wrap-distance-right:0.00pt;mso-wrap-distance-bottom:0.00pt;" stroked="false">
                            <v:path textboxrect="0,0,0,0"/>
                            <v:imagedata r:id="rId50" o:title=""/>
                          </v:shape>
                        </w:pict>
                      </mc:Fallback>
                    </mc:AlternateContent>
                  </w:r>
                </w:p>
              </w:tc>
              <w:tc>
                <w:tcPr>
                  <w:tcW w:w="8470" w:type="dxa"/>
                </w:tcPr>
                <w:p w:rsidR="000F072D" w:rsidRDefault="00E97672">
                  <w:pPr>
                    <w:jc w:val="both"/>
                    <w:rPr>
                      <w:rFonts w:asciiTheme="minorHAnsi" w:hAnsiTheme="minorHAnsi" w:cstheme="minorHAnsi"/>
                      <w:sz w:val="20"/>
                      <w:szCs w:val="20"/>
                      <w:lang w:val="ru-RU"/>
                    </w:rPr>
                  </w:pPr>
                  <w:r>
                    <w:rPr>
                      <w:rFonts w:asciiTheme="minorHAnsi" w:hAnsiTheme="minorHAnsi" w:cstheme="minorHAnsi"/>
                      <w:b/>
                      <w:bCs/>
                      <w:color w:val="002060"/>
                      <w:sz w:val="20"/>
                      <w:szCs w:val="20"/>
                      <w:lang w:val="ru-RU"/>
                    </w:rPr>
                    <w:t>Недействительные заявки</w:t>
                  </w:r>
                  <w:r>
                    <w:rPr>
                      <w:rFonts w:asciiTheme="minorHAnsi" w:hAnsiTheme="minorHAnsi" w:cstheme="minorHAnsi"/>
                      <w:sz w:val="20"/>
                      <w:szCs w:val="20"/>
                      <w:lang w:val="ru-RU"/>
                    </w:rPr>
                    <w:t xml:space="preserve"> </w:t>
                  </w:r>
                </w:p>
                <w:sdt>
                  <w:sdtPr>
                    <w:rPr>
                      <w:rFonts w:asciiTheme="minorHAnsi" w:hAnsiTheme="minorHAnsi" w:cstheme="minorHAnsi"/>
                      <w:sz w:val="20"/>
                      <w:szCs w:val="20"/>
                    </w:rPr>
                    <w:id w:val="2109931935"/>
                    <w:placeholder>
                      <w:docPart w:val="DefaultPlaceholder_-1854013440"/>
                    </w:placeholder>
                  </w:sdtPr>
                  <w:sdtEndPr/>
                  <w:sdtContent>
                    <w:p w:rsidR="000F072D" w:rsidRDefault="00E97672">
                      <w:pPr>
                        <w:pStyle w:val="ListParagraph"/>
                        <w:numPr>
                          <w:ilvl w:val="0"/>
                          <w:numId w:val="33"/>
                        </w:numPr>
                        <w:spacing w:after="0" w:line="240" w:lineRule="auto"/>
                        <w:ind w:left="357" w:hanging="357"/>
                        <w:contextualSpacing w:val="0"/>
                        <w:jc w:val="both"/>
                        <w:rPr>
                          <w:rFonts w:asciiTheme="minorHAnsi" w:hAnsiTheme="minorHAnsi" w:cstheme="minorHAnsi"/>
                          <w:sz w:val="20"/>
                          <w:szCs w:val="20"/>
                        </w:rPr>
                      </w:pPr>
                      <w:r>
                        <w:rPr>
                          <w:rFonts w:asciiTheme="minorHAnsi" w:hAnsiTheme="minorHAnsi" w:cstheme="minorHAnsi"/>
                          <w:sz w:val="20"/>
                          <w:szCs w:val="20"/>
                        </w:rPr>
                        <w:t xml:space="preserve">Заявки, </w:t>
                      </w:r>
                      <w:r>
                        <w:rPr>
                          <w:rFonts w:asciiTheme="minorHAnsi" w:hAnsiTheme="minorHAnsi" w:cstheme="minorHAnsi"/>
                          <w:sz w:val="20"/>
                          <w:szCs w:val="20"/>
                          <w:highlight w:val="yellow"/>
                        </w:rPr>
                        <w:t>отправленные Организатору ранее</w:t>
                      </w:r>
                      <w:r>
                        <w:rPr>
                          <w:rFonts w:asciiTheme="minorHAnsi" w:hAnsiTheme="minorHAnsi" w:cstheme="minorHAnsi"/>
                          <w:sz w:val="20"/>
                          <w:szCs w:val="20"/>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rFonts w:asciiTheme="minorHAnsi" w:hAnsiTheme="minorHAnsi" w:cstheme="minorHAnsi"/>
                          <w:sz w:val="20"/>
                          <w:szCs w:val="20"/>
                        </w:rPr>
                        <w:fldChar w:fldCharType="end"/>
                      </w:r>
                      <w:r>
                        <w:rPr>
                          <w:rFonts w:asciiTheme="minorHAnsi" w:hAnsiTheme="minorHAnsi" w:cstheme="minorHAnsi"/>
                          <w:sz w:val="20"/>
                          <w:szCs w:val="20"/>
                        </w:rPr>
                        <w:t xml:space="preserve"> 20</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rFonts w:asciiTheme="minorHAnsi" w:hAnsiTheme="minorHAnsi" w:cstheme="minorHAnsi"/>
                          <w:sz w:val="20"/>
                          <w:szCs w:val="20"/>
                        </w:rPr>
                        <w:fldChar w:fldCharType="end"/>
                      </w:r>
                      <w:r>
                        <w:rPr>
                          <w:rFonts w:asciiTheme="minorHAnsi" w:hAnsiTheme="minorHAnsi" w:cstheme="minorHAnsi"/>
                          <w:sz w:val="20"/>
                          <w:szCs w:val="20"/>
                        </w:rPr>
                        <w:t xml:space="preserve"> года </w:t>
                      </w:r>
                      <w:r>
                        <w:rPr>
                          <w:rFonts w:asciiTheme="minorHAnsi" w:hAnsiTheme="minorHAnsi" w:cstheme="minorHAnsi"/>
                          <w:sz w:val="20"/>
                          <w:szCs w:val="20"/>
                          <w:highlight w:val="yellow"/>
                        </w:rPr>
                        <w:t>или позднее</w:t>
                      </w:r>
                      <w:r>
                        <w:rPr>
                          <w:rFonts w:asciiTheme="minorHAnsi" w:hAnsiTheme="minorHAnsi" w:cstheme="minorHAnsi"/>
                          <w:sz w:val="20"/>
                          <w:szCs w:val="20"/>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rFonts w:asciiTheme="minorHAnsi" w:hAnsiTheme="minorHAnsi" w:cstheme="minorHAnsi"/>
                          <w:sz w:val="20"/>
                          <w:szCs w:val="20"/>
                        </w:rPr>
                        <w:fldChar w:fldCharType="end"/>
                      </w:r>
                      <w:r>
                        <w:rPr>
                          <w:rFonts w:asciiTheme="minorHAnsi" w:hAnsiTheme="minorHAnsi" w:cstheme="minorHAnsi"/>
                          <w:sz w:val="20"/>
                          <w:szCs w:val="20"/>
                        </w:rPr>
                        <w:t xml:space="preserve">»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rFonts w:asciiTheme="minorHAnsi" w:hAnsiTheme="minorHAnsi" w:cstheme="minorHAnsi"/>
                          <w:sz w:val="20"/>
                          <w:szCs w:val="20"/>
                        </w:rPr>
                        <w:fldChar w:fldCharType="end"/>
                      </w:r>
                      <w:r>
                        <w:rPr>
                          <w:rFonts w:asciiTheme="minorHAnsi" w:hAnsiTheme="minorHAnsi" w:cstheme="minorHAnsi"/>
                          <w:sz w:val="20"/>
                          <w:szCs w:val="20"/>
                        </w:rPr>
                        <w:t xml:space="preserve"> 20</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rFonts w:asciiTheme="minorHAnsi" w:hAnsiTheme="minorHAnsi" w:cstheme="minorHAnsi"/>
                          <w:sz w:val="20"/>
                          <w:szCs w:val="20"/>
                        </w:rPr>
                        <w:fldChar w:fldCharType="end"/>
                      </w:r>
                      <w:r>
                        <w:rPr>
                          <w:rFonts w:asciiTheme="minorHAnsi" w:hAnsiTheme="minorHAnsi" w:cstheme="minorHAnsi"/>
                          <w:sz w:val="20"/>
                          <w:szCs w:val="20"/>
                        </w:rPr>
                        <w:t xml:space="preserve"> года по московскому времени. </w:t>
                      </w:r>
                    </w:p>
                  </w:sdtContent>
                </w:sdt>
                <w:p w:rsidR="000F072D" w:rsidRDefault="00EF7685">
                  <w:pPr>
                    <w:pStyle w:val="ListParagraph"/>
                    <w:numPr>
                      <w:ilvl w:val="0"/>
                      <w:numId w:val="33"/>
                    </w:numPr>
                    <w:spacing w:after="0" w:line="240" w:lineRule="auto"/>
                    <w:ind w:left="357" w:hanging="357"/>
                    <w:contextualSpacing w:val="0"/>
                    <w:jc w:val="both"/>
                    <w:rPr>
                      <w:rFonts w:asciiTheme="minorHAnsi" w:hAnsiTheme="minorHAnsi" w:cstheme="minorHAnsi"/>
                      <w:sz w:val="20"/>
                      <w:szCs w:val="20"/>
                    </w:rPr>
                  </w:pPr>
                  <w:sdt>
                    <w:sdtPr>
                      <w:rPr>
                        <w:rFonts w:asciiTheme="minorHAnsi" w:hAnsiTheme="minorHAnsi" w:cstheme="minorHAnsi"/>
                        <w:sz w:val="20"/>
                        <w:szCs w:val="20"/>
                      </w:rPr>
                      <w:id w:val="1565528197"/>
                      <w:placeholder>
                        <w:docPart w:val="DefaultPlaceholder_-1854013440"/>
                      </w:placeholder>
                    </w:sdtPr>
                    <w:sdtEndPr/>
                    <w:sdtContent>
                      <w:r w:rsidR="00E97672">
                        <w:rPr>
                          <w:rFonts w:asciiTheme="minorHAnsi" w:hAnsiTheme="minorHAnsi" w:cstheme="minorHAnsi"/>
                          <w:sz w:val="20"/>
                          <w:szCs w:val="20"/>
                        </w:rPr>
                        <w:t>Заявки, отправленные с территории иностранного государства. Пункты отправления заявок определяются по пулу зарегистрированных IP-адресов Российской Федерации</w:t>
                      </w:r>
                    </w:sdtContent>
                  </w:sdt>
                  <w:r w:rsidR="00E97672">
                    <w:rPr>
                      <w:rFonts w:asciiTheme="minorHAnsi" w:hAnsiTheme="minorHAnsi" w:cstheme="minorHAnsi"/>
                      <w:sz w:val="20"/>
                      <w:szCs w:val="20"/>
                    </w:rPr>
                    <w:t>.</w:t>
                  </w:r>
                </w:p>
              </w:tc>
            </w:tr>
            <w:tr w:rsidR="000F072D">
              <w:tc>
                <w:tcPr>
                  <w:tcW w:w="816" w:type="dxa"/>
                </w:tcPr>
                <w:p w:rsidR="000F072D" w:rsidRDefault="00E97672">
                  <w:pPr>
                    <w:jc w:val="center"/>
                    <w:rPr>
                      <w:rFonts w:asciiTheme="minorHAnsi" w:hAnsiTheme="minorHAnsi" w:cstheme="minorHAnsi"/>
                      <w:b/>
                      <w:bCs/>
                      <w:color w:val="002060"/>
                      <w:sz w:val="22"/>
                      <w:szCs w:val="22"/>
                      <w:lang w:val="ru-RU"/>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19" name="Graphic 38"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ThoughtBubble.svg"/>
                                    <pic:cNvPicPr>
                                      <a:picLocks noChangeAspect="1"/>
                                    </pic:cNvPicPr>
                                  </pic:nvPicPr>
                                  <pic:blipFill>
                                    <a:blip r:embed="rId51"/>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22.68pt;height:22.68pt;mso-wrap-distance-left:0.00pt;mso-wrap-distance-top:0.00pt;mso-wrap-distance-right:0.00pt;mso-wrap-distance-bottom:0.00pt;" stroked="false">
                            <v:path textboxrect="0,0,0,0"/>
                            <v:imagedata r:id="rId52" o:title=""/>
                          </v:shape>
                        </w:pict>
                      </mc:Fallback>
                    </mc:AlternateContent>
                  </w:r>
                </w:p>
              </w:tc>
              <w:tc>
                <w:tcPr>
                  <w:tcW w:w="8470" w:type="dxa"/>
                </w:tcPr>
                <w:p w:rsidR="000F072D" w:rsidRDefault="00E97672">
                  <w:pPr>
                    <w:spacing w:before="60"/>
                    <w:jc w:val="both"/>
                    <w:rPr>
                      <w:rFonts w:asciiTheme="minorHAnsi" w:hAnsiTheme="minorHAnsi" w:cstheme="minorHAnsi"/>
                      <w:b/>
                      <w:bCs/>
                      <w:color w:val="002060"/>
                      <w:sz w:val="20"/>
                      <w:szCs w:val="20"/>
                      <w:lang w:val="ru-RU"/>
                    </w:rPr>
                  </w:pPr>
                  <w:r>
                    <w:rPr>
                      <w:rFonts w:asciiTheme="minorHAnsi" w:hAnsiTheme="minorHAnsi" w:cstheme="minorHAnsi"/>
                      <w:b/>
                      <w:bCs/>
                      <w:color w:val="002060"/>
                      <w:sz w:val="20"/>
                      <w:szCs w:val="20"/>
                      <w:lang w:val="ru-RU"/>
                    </w:rPr>
                    <w:t>Сопутствующие условия</w:t>
                  </w:r>
                </w:p>
                <w:p w:rsidR="000F072D" w:rsidRDefault="00E97672">
                  <w:pPr>
                    <w:spacing w:after="120"/>
                    <w:jc w:val="both"/>
                    <w:rPr>
                      <w:rFonts w:asciiTheme="minorHAnsi" w:hAnsiTheme="minorHAnsi" w:cstheme="minorHAnsi"/>
                      <w:sz w:val="20"/>
                      <w:szCs w:val="20"/>
                      <w:lang w:val="ru-RU"/>
                    </w:rPr>
                  </w:pPr>
                  <w:r>
                    <w:rPr>
                      <w:rFonts w:asciiTheme="minorHAnsi" w:hAnsiTheme="minorHAnsi" w:cstheme="minorHAnsi"/>
                      <w:sz w:val="20"/>
                      <w:szCs w:val="20"/>
                      <w:lang w:val="ru-RU"/>
                    </w:rPr>
                    <w:t>Факт направления Заявки Организатору Участником означает:</w:t>
                  </w:r>
                </w:p>
                <w:sdt>
                  <w:sdtPr>
                    <w:rPr>
                      <w:rFonts w:asciiTheme="minorHAnsi" w:hAnsiTheme="minorHAnsi" w:cstheme="minorHAnsi"/>
                      <w:sz w:val="20"/>
                      <w:szCs w:val="20"/>
                    </w:rPr>
                    <w:id w:val="-1601646695"/>
                    <w:placeholder>
                      <w:docPart w:val="DefaultPlaceholder_-1854013440"/>
                    </w:placeholder>
                  </w:sdtPr>
                  <w:sdtEndPr/>
                  <w:sdtContent>
                    <w:p w:rsidR="000F072D" w:rsidRDefault="00E97672">
                      <w:pPr>
                        <w:pStyle w:val="ListParagraph"/>
                        <w:numPr>
                          <w:ilvl w:val="0"/>
                          <w:numId w:val="34"/>
                        </w:numPr>
                        <w:spacing w:after="0" w:line="240" w:lineRule="auto"/>
                        <w:ind w:left="465" w:hanging="357"/>
                        <w:jc w:val="both"/>
                        <w:rPr>
                          <w:rFonts w:asciiTheme="minorHAnsi" w:hAnsiTheme="minorHAnsi" w:cstheme="minorHAnsi"/>
                          <w:sz w:val="20"/>
                          <w:szCs w:val="20"/>
                        </w:rPr>
                      </w:pPr>
                      <w:r>
                        <w:rPr>
                          <w:rFonts w:asciiTheme="minorHAnsi" w:hAnsiTheme="minorHAnsi" w:cstheme="minorHAnsi"/>
                          <w:sz w:val="20"/>
                          <w:szCs w:val="20"/>
                        </w:rPr>
                        <w:t xml:space="preserve">Ознакомление и полное согласие последнего с настоящими Правилами Акции; </w:t>
                      </w:r>
                    </w:p>
                    <w:p w:rsidR="000F072D" w:rsidRDefault="00E97672">
                      <w:pPr>
                        <w:pStyle w:val="ListParagraph"/>
                        <w:numPr>
                          <w:ilvl w:val="0"/>
                          <w:numId w:val="34"/>
                        </w:numPr>
                        <w:spacing w:after="0" w:line="240" w:lineRule="auto"/>
                        <w:ind w:left="465" w:hanging="357"/>
                        <w:jc w:val="both"/>
                        <w:rPr>
                          <w:rFonts w:asciiTheme="minorHAnsi" w:hAnsiTheme="minorHAnsi" w:cstheme="minorHAnsi"/>
                          <w:sz w:val="20"/>
                          <w:szCs w:val="20"/>
                        </w:rPr>
                      </w:pPr>
                      <w:r>
                        <w:rPr>
                          <w:rFonts w:asciiTheme="minorHAnsi" w:hAnsiTheme="minorHAnsi" w:cstheme="minorHAnsi"/>
                          <w:sz w:val="20"/>
                          <w:szCs w:val="20"/>
                        </w:rPr>
                        <w:t>Добровольно предоставленные в соответствии с настоящими Правилами персональные данные могут быть использованы Организатором/Оператором;</w:t>
                      </w:r>
                    </w:p>
                    <w:p w:rsidR="000F072D" w:rsidRDefault="00E97672">
                      <w:pPr>
                        <w:pStyle w:val="ListParagraph"/>
                        <w:numPr>
                          <w:ilvl w:val="0"/>
                          <w:numId w:val="34"/>
                        </w:numPr>
                        <w:spacing w:after="0" w:line="240" w:lineRule="auto"/>
                        <w:ind w:left="465" w:hanging="357"/>
                        <w:jc w:val="both"/>
                        <w:rPr>
                          <w:rFonts w:asciiTheme="minorHAnsi" w:hAnsiTheme="minorHAnsi" w:cstheme="minorHAnsi"/>
                          <w:sz w:val="20"/>
                          <w:szCs w:val="20"/>
                        </w:rPr>
                      </w:pPr>
                      <w:r>
                        <w:rPr>
                          <w:rFonts w:asciiTheme="minorHAnsi" w:hAnsiTheme="minorHAnsi" w:cstheme="minorHAnsi"/>
                          <w:sz w:val="20"/>
                          <w:szCs w:val="20"/>
                        </w:rPr>
                        <w:lastRenderedPageBreak/>
                        <w:t>Согласие Участника на получение sms-сообщений, рекламы и корреспонденции от Организатора/Оператора, касающихся Акции и/или продукции, производство и реализацию которой осуществляет ООО «</w:t>
                      </w:r>
                      <w:r w:rsidR="00484614" w:rsidRPr="00484614">
                        <w:rPr>
                          <w:rFonts w:asciiTheme="minorHAnsi" w:hAnsiTheme="minorHAnsi" w:cstheme="minorHAnsi"/>
                          <w:sz w:val="20"/>
                        </w:rPr>
                        <w:t>Арнест ЮниРусь</w:t>
                      </w:r>
                      <w:r>
                        <w:rPr>
                          <w:rFonts w:asciiTheme="minorHAnsi" w:hAnsiTheme="minorHAnsi" w:cstheme="minorHAnsi"/>
                          <w:sz w:val="20"/>
                          <w:szCs w:val="20"/>
                        </w:rPr>
                        <w:t>», посредством электронной связи/почты и почты;</w:t>
                      </w:r>
                    </w:p>
                    <w:p w:rsidR="000F072D" w:rsidRDefault="00E97672">
                      <w:pPr>
                        <w:pStyle w:val="ListParagraph"/>
                        <w:numPr>
                          <w:ilvl w:val="0"/>
                          <w:numId w:val="34"/>
                        </w:numPr>
                        <w:spacing w:after="240" w:line="240" w:lineRule="auto"/>
                        <w:ind w:left="465" w:hanging="357"/>
                        <w:contextualSpacing w:val="0"/>
                        <w:jc w:val="both"/>
                        <w:rPr>
                          <w:rFonts w:asciiTheme="minorHAnsi" w:hAnsiTheme="minorHAnsi" w:cstheme="minorHAnsi"/>
                          <w:sz w:val="20"/>
                          <w:szCs w:val="20"/>
                        </w:rPr>
                      </w:pPr>
                      <w:r>
                        <w:rPr>
                          <w:rFonts w:asciiTheme="minorHAnsi" w:hAnsiTheme="minorHAnsi" w:cstheme="minorHAnsi"/>
                          <w:sz w:val="20"/>
                          <w:szCs w:val="20"/>
                        </w:rPr>
                        <w:t>Согласие на предоставление рекламных интервью об участии в Акции, в том числе по радио и телевидению, а равно и в иных средствах массовой информации. Все исключительные права на такие материалы будут принадлежать Организатору.</w:t>
                      </w:r>
                    </w:p>
                  </w:sdtContent>
                </w:sdt>
              </w:tc>
            </w:tr>
          </w:tbl>
          <w:p w:rsidR="000F072D" w:rsidRDefault="000F072D">
            <w:pPr>
              <w:spacing w:after="60"/>
              <w:jc w:val="both"/>
              <w:rPr>
                <w:rFonts w:asciiTheme="minorHAnsi" w:hAnsiTheme="minorHAnsi" w:cstheme="minorHAnsi"/>
                <w:sz w:val="22"/>
                <w:szCs w:val="22"/>
                <w:lang w:val="ru-RU"/>
              </w:rPr>
            </w:pP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w:lastRenderedPageBreak/>
              <mc:AlternateContent>
                <mc:Choice Requires="wpg">
                  <w:drawing>
                    <wp:inline distT="0" distB="0" distL="0" distR="0">
                      <wp:extent cx="324000" cy="324000"/>
                      <wp:effectExtent l="0" t="0" r="0" b="0"/>
                      <wp:docPr id="20" name="Graphic 39" descr="P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Podium.svg"/>
                              <pic:cNvPicPr>
                                <a:picLocks noChangeAspect="1"/>
                              </pic:cNvPicPr>
                            </pic:nvPicPr>
                            <pic:blipFill>
                              <a:blip r:embed="rId53"/>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25.51pt;height:25.51pt;mso-wrap-distance-left:0.00pt;mso-wrap-distance-top:0.00pt;mso-wrap-distance-right:0.00pt;mso-wrap-distance-bottom:0.00pt;" stroked="false">
                      <v:path textboxrect="0,0,0,0"/>
                      <v:imagedata r:id="rId54"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Определение Победителей</w:t>
            </w:r>
          </w:p>
        </w:tc>
      </w:tr>
      <w:tr w:rsidR="000F072D" w:rsidRPr="00A3689B">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ru-RU"/>
              </w:rPr>
            </w:pPr>
          </w:p>
        </w:tc>
        <w:tc>
          <w:tcPr>
            <w:tcW w:w="9709" w:type="dxa"/>
            <w:tcBorders>
              <w:bottom w:val="single" w:sz="4" w:space="0" w:color="E7E6E6" w:themeColor="background2"/>
            </w:tcBorders>
          </w:tcPr>
          <w:p w:rsidR="000F072D" w:rsidRDefault="00E97672">
            <w:pPr>
              <w:spacing w:after="60"/>
              <w:jc w:val="both"/>
              <w:rPr>
                <w:rFonts w:asciiTheme="minorHAnsi" w:hAnsiTheme="minorHAnsi" w:cstheme="minorHAnsi"/>
                <w:sz w:val="22"/>
                <w:szCs w:val="22"/>
                <w:lang w:val="ru-RU"/>
              </w:rPr>
            </w:pPr>
            <w:r>
              <w:rPr>
                <w:rFonts w:asciiTheme="minorHAnsi" w:hAnsiTheme="minorHAnsi" w:cstheme="minorHAnsi"/>
                <w:sz w:val="22"/>
                <w:szCs w:val="22"/>
                <w:lang w:val="ru-RU"/>
              </w:rPr>
              <w:t>Победители Акции определяются в следующем порядке.</w:t>
            </w:r>
          </w:p>
          <w:sdt>
            <w:sdtPr>
              <w:rPr>
                <w:rFonts w:asciiTheme="minorHAnsi" w:hAnsiTheme="minorHAnsi"/>
              </w:rPr>
              <w:id w:val="600921948"/>
              <w:placeholder>
                <w:docPart w:val="DefaultPlaceholder_-1854013440"/>
              </w:placeholder>
            </w:sdtPr>
            <w:sdtEndPr/>
            <w:sdtContent>
              <w:p w:rsidR="000F072D" w:rsidRDefault="00E97672">
                <w:pPr>
                  <w:pStyle w:val="ListParagraph"/>
                  <w:spacing w:after="60" w:line="240" w:lineRule="auto"/>
                  <w:ind w:left="0"/>
                  <w:contextualSpacing w:val="0"/>
                  <w:rPr>
                    <w:rFonts w:asciiTheme="minorHAnsi" w:hAnsiTheme="minorHAnsi"/>
                  </w:rPr>
                </w:pPr>
                <w:r>
                  <w:rPr>
                    <w:rFonts w:asciiTheme="minorHAnsi" w:hAnsiTheme="minorHAnsi"/>
                    <w:highlight w:val="yellow"/>
                  </w:rPr>
                  <w:t>Массив Заявок, полученный за Период приема заявок, проверенных и принятых к розыгрышу, сортируется в хронологическом порядке по времени получения Заявок (московское время).</w:t>
                </w:r>
                <w:r>
                  <w:rPr>
                    <w:rFonts w:asciiTheme="minorHAnsi" w:hAnsiTheme="minorHAnsi"/>
                  </w:rPr>
                  <w:t xml:space="preserve"> Все отсортированные в соответствии с указанным порядком Заявки получают порядковый номер от 1 до Y, где Y – общее количество зарегистрированных Заявок за отчетный период. </w:t>
                </w:r>
              </w:p>
              <w:p w:rsidR="000F072D" w:rsidRDefault="00E97672">
                <w:pPr>
                  <w:pStyle w:val="ListParagraph"/>
                  <w:spacing w:after="60" w:line="240" w:lineRule="auto"/>
                  <w:ind w:left="0"/>
                  <w:contextualSpacing w:val="0"/>
                  <w:jc w:val="both"/>
                  <w:rPr>
                    <w:rFonts w:asciiTheme="minorHAnsi" w:hAnsiTheme="minorHAnsi"/>
                  </w:rPr>
                </w:pPr>
                <w:r>
                  <w:rPr>
                    <w:rFonts w:asciiTheme="minorHAnsi" w:eastAsia="MS Mincho" w:hAnsiTheme="minorHAnsi" w:cstheme="minorHAnsi"/>
                    <w:b/>
                    <w:bCs/>
                    <w:color w:val="002060"/>
                    <w:lang w:eastAsia="en-US"/>
                  </w:rPr>
                  <w:t>Обладатель приза определяется по формуле</w:t>
                </w:r>
                <w:r>
                  <w:rPr>
                    <w:rFonts w:asciiTheme="minorHAnsi" w:hAnsiTheme="minorHAnsi"/>
                  </w:rPr>
                  <w:t>:</w:t>
                </w:r>
              </w:p>
              <w:p w:rsidR="000F072D" w:rsidRDefault="00E97672">
                <w:pPr>
                  <w:pStyle w:val="ListParagraph"/>
                  <w:spacing w:after="60" w:line="240" w:lineRule="auto"/>
                  <w:ind w:left="0"/>
                  <w:contextualSpacing w:val="0"/>
                  <w:jc w:val="both"/>
                  <w:rPr>
                    <w:rFonts w:asciiTheme="minorHAnsi" w:hAnsiTheme="minorHAnsi"/>
                  </w:rPr>
                </w:pPr>
                <w:r>
                  <w:rPr>
                    <w:rFonts w:asciiTheme="minorHAnsi" w:hAnsiTheme="minorHAnsi"/>
                  </w:rPr>
                  <w:t>N = ОСТАТ (12345678901; KK) +1, где КК — количество Заявок за расчетный период и принятых к розыгрышу, а N — порядковый номер призового Заявки.</w:t>
                </w:r>
              </w:p>
              <w:p w:rsidR="000F072D" w:rsidRDefault="00E97672">
                <w:pPr>
                  <w:pStyle w:val="ListParagraph"/>
                  <w:spacing w:after="60" w:line="240" w:lineRule="auto"/>
                  <w:ind w:left="0"/>
                  <w:contextualSpacing w:val="0"/>
                  <w:jc w:val="both"/>
                  <w:rPr>
                    <w:rFonts w:asciiTheme="minorHAnsi" w:hAnsiTheme="minorHAnsi"/>
                  </w:rPr>
                </w:pPr>
                <w:r>
                  <w:rPr>
                    <w:rFonts w:asciiTheme="minorHAnsi" w:hAnsiTheme="minorHAnsi"/>
                  </w:rPr>
                  <w:t>Деление с остатком 12345678901 («делимого») на КК («делитель») означает нахождение таких целых чисел «a» и «b», что выполняется равенство: 12345678901=КК*a + b Таким образом, результатами деления с остатком являются два целых числа: «a» называется неполным частным от деления, а «b» — остатком от деления.</w:t>
                </w:r>
              </w:p>
              <w:p w:rsidR="000F072D" w:rsidRDefault="00E97672">
                <w:pPr>
                  <w:pStyle w:val="ListParagraph"/>
                  <w:spacing w:after="60" w:line="240" w:lineRule="auto"/>
                  <w:ind w:left="0"/>
                  <w:contextualSpacing w:val="0"/>
                  <w:jc w:val="both"/>
                  <w:rPr>
                    <w:rFonts w:asciiTheme="minorHAnsi" w:hAnsiTheme="minorHAnsi"/>
                  </w:rPr>
                </w:pPr>
                <w:r>
                  <w:rPr>
                    <w:rFonts w:asciiTheme="minorHAnsi" w:hAnsiTheme="minorHAnsi"/>
                  </w:rPr>
                  <w:t>Пример:</w:t>
                </w:r>
              </w:p>
              <w:p w:rsidR="000F072D" w:rsidRDefault="00E97672">
                <w:pPr>
                  <w:pStyle w:val="ListParagraph"/>
                  <w:spacing w:after="60" w:line="240" w:lineRule="auto"/>
                  <w:ind w:left="0"/>
                  <w:contextualSpacing w:val="0"/>
                  <w:jc w:val="both"/>
                  <w:rPr>
                    <w:rFonts w:asciiTheme="minorHAnsi" w:hAnsiTheme="minorHAnsi"/>
                  </w:rPr>
                </w:pPr>
                <w:r>
                  <w:rPr>
                    <w:rFonts w:asciiTheme="minorHAnsi" w:hAnsiTheme="minorHAnsi"/>
                  </w:rPr>
                  <w:t>Всего за отчетный период зарегистрировано 500 Заявок, из них 450 принято к розыгрышу.</w:t>
                </w:r>
              </w:p>
              <w:p w:rsidR="000F072D" w:rsidRDefault="00E97672">
                <w:pPr>
                  <w:pStyle w:val="ListParagraph"/>
                  <w:spacing w:after="60" w:line="240" w:lineRule="auto"/>
                  <w:ind w:left="0"/>
                  <w:contextualSpacing w:val="0"/>
                  <w:jc w:val="both"/>
                  <w:rPr>
                    <w:rFonts w:asciiTheme="minorHAnsi" w:hAnsiTheme="minorHAnsi"/>
                  </w:rPr>
                </w:pPr>
                <w:r>
                  <w:rPr>
                    <w:rFonts w:asciiTheme="minorHAnsi" w:hAnsiTheme="minorHAnsi"/>
                  </w:rPr>
                  <w:t>N = ОСТАТ (12345678901;450) +1. N=2. Вторая Заявка является призовой.</w:t>
                </w:r>
              </w:p>
              <w:p w:rsidR="000F072D" w:rsidRDefault="00E97672">
                <w:pPr>
                  <w:pStyle w:val="ListParagraph"/>
                  <w:spacing w:after="60" w:line="240" w:lineRule="auto"/>
                  <w:ind w:left="0"/>
                  <w:contextualSpacing w:val="0"/>
                  <w:jc w:val="both"/>
                  <w:rPr>
                    <w:rFonts w:asciiTheme="minorHAnsi" w:hAnsiTheme="minorHAnsi"/>
                  </w:rPr>
                </w:pPr>
                <w:r>
                  <w:rPr>
                    <w:rFonts w:asciiTheme="minorHAnsi" w:hAnsiTheme="minorHAnsi"/>
                  </w:rPr>
                  <w:t xml:space="preserve">В результате проведения каждого розыгрыша в порядке очереди по указанной формуле определяются 1 (один) претендент на получение Призов, подавших Заявки, которым присвоены соответствующие порядковые номера по хронологии регистрации. </w:t>
                </w:r>
              </w:p>
              <w:p w:rsidR="000F072D" w:rsidRDefault="00E97672">
                <w:pPr>
                  <w:pStyle w:val="ListParagraph"/>
                  <w:spacing w:after="240" w:line="240" w:lineRule="auto"/>
                  <w:ind w:left="0"/>
                  <w:contextualSpacing w:val="0"/>
                  <w:jc w:val="both"/>
                  <w:rPr>
                    <w:rFonts w:asciiTheme="minorHAnsi" w:hAnsiTheme="minorHAnsi"/>
                  </w:rPr>
                </w:pPr>
                <w:r>
                  <w:rPr>
                    <w:rFonts w:asciiTheme="minorHAnsi" w:hAnsiTheme="minorHAnsi"/>
                  </w:rPr>
                  <w:t>Т.е. после определения соответствующего номера Заявки претендента на получение Приза №1, такая Заявка выбывает из Реестра, и розыгрыши проводятся снова до тех пор, пока не будет определен номер Заявки претендента на получение Приза №X (В ЗАВИСИМОСТИ ОТ КОЛ-ВА ПРИЗОВ НА АКЦИЮ).</w:t>
                </w:r>
              </w:p>
            </w:sdtContent>
          </w:sdt>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21" name="Graphic 40" descr="Box tro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BoxTrolley.svg"/>
                              <pic:cNvPicPr>
                                <a:picLocks noChangeAspect="1"/>
                              </pic:cNvPicPr>
                            </pic:nvPicPr>
                            <pic:blipFill>
                              <a:blip r:embed="rId55"/>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25.51pt;height:25.51pt;mso-wrap-distance-left:0.00pt;mso-wrap-distance-top:0.00pt;mso-wrap-distance-right:0.00pt;mso-wrap-distance-bottom:0.00pt;" stroked="false">
                      <v:path textboxrect="0,0,0,0"/>
                      <v:imagedata r:id="rId56"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Порядок получения Призов</w:t>
            </w:r>
          </w:p>
        </w:tc>
      </w:tr>
      <w:tr w:rsidR="000F072D">
        <w:tc>
          <w:tcPr>
            <w:tcW w:w="786" w:type="dxa"/>
          </w:tcPr>
          <w:p w:rsidR="000F072D" w:rsidRDefault="000F072D">
            <w:pPr>
              <w:rPr>
                <w:rFonts w:asciiTheme="minorHAnsi" w:hAnsiTheme="minorHAnsi" w:cstheme="minorHAnsi"/>
                <w:bCs/>
                <w:caps/>
                <w:color w:val="55AAE3"/>
                <w:lang w:val="ru-RU"/>
              </w:rPr>
            </w:pPr>
          </w:p>
        </w:tc>
        <w:tc>
          <w:tcPr>
            <w:tcW w:w="970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0F072D" w:rsidRPr="00A3689B">
              <w:tc>
                <w:tcPr>
                  <w:tcW w:w="696" w:type="dxa"/>
                </w:tcPr>
                <w:p w:rsidR="000F072D" w:rsidRDefault="00E97672">
                  <w:pPr>
                    <w:spacing w:after="120"/>
                    <w:contextualSpacing/>
                    <w:jc w:val="center"/>
                    <w:rPr>
                      <w:rFonts w:asciiTheme="minorHAnsi" w:hAnsiTheme="minorHAnsi" w:cstheme="minorHAnsi"/>
                      <w:b/>
                      <w:bCs/>
                      <w:color w:val="595959" w:themeColor="text1" w:themeTint="A6"/>
                      <w:sz w:val="22"/>
                      <w:szCs w:val="22"/>
                      <w:lang w:val="ru-RU"/>
                    </w:rPr>
                  </w:pPr>
                  <w:r>
                    <w:rPr>
                      <w:rFonts w:asciiTheme="minorHAnsi" w:hAnsiTheme="minorHAnsi" w:cstheme="minorHAnsi"/>
                      <w:b/>
                      <w:bCs/>
                      <w:noProof/>
                      <w:color w:val="595959" w:themeColor="text1" w:themeTint="A6"/>
                      <w:sz w:val="22"/>
                      <w:szCs w:val="22"/>
                      <w:lang w:val="ru-RU" w:eastAsia="ru-RU"/>
                    </w:rPr>
                    <mc:AlternateContent>
                      <mc:Choice Requires="wpg">
                        <w:drawing>
                          <wp:inline distT="0" distB="0" distL="0" distR="0">
                            <wp:extent cx="288000" cy="288000"/>
                            <wp:effectExtent l="0" t="0" r="0" b="0"/>
                            <wp:docPr id="22" name="Graphic 41" descr="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List_LTR.svg"/>
                                    <pic:cNvPicPr>
                                      <a:picLocks noChangeAspect="1"/>
                                    </pic:cNvPicPr>
                                  </pic:nvPicPr>
                                  <pic:blipFill>
                                    <a:blip r:embed="rId57"/>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22.68pt;height:22.68pt;mso-wrap-distance-left:0.00pt;mso-wrap-distance-top:0.00pt;mso-wrap-distance-right:0.00pt;mso-wrap-distance-bottom:0.00pt;" stroked="false">
                            <v:path textboxrect="0,0,0,0"/>
                            <v:imagedata r:id="rId58" o:title=""/>
                          </v:shape>
                        </w:pict>
                      </mc:Fallback>
                    </mc:AlternateContent>
                  </w:r>
                </w:p>
              </w:tc>
              <w:tc>
                <w:tcPr>
                  <w:tcW w:w="8752" w:type="dxa"/>
                </w:tcPr>
                <w:p w:rsidR="000F072D" w:rsidRDefault="00E97672">
                  <w:pPr>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Предоставление данных Участником</w:t>
                  </w:r>
                </w:p>
                <w:p w:rsidR="000F072D" w:rsidRDefault="00E97672">
                  <w:pPr>
                    <w:jc w:val="both"/>
                    <w:rPr>
                      <w:rFonts w:asciiTheme="minorHAnsi" w:hAnsiTheme="minorHAnsi" w:cstheme="minorHAnsi"/>
                      <w:bCs/>
                      <w:sz w:val="20"/>
                      <w:szCs w:val="20"/>
                      <w:lang w:val="ru-RU"/>
                    </w:rPr>
                  </w:pPr>
                  <w:r>
                    <w:rPr>
                      <w:rFonts w:asciiTheme="minorHAnsi" w:hAnsiTheme="minorHAnsi" w:cstheme="minorHAnsi"/>
                      <w:bCs/>
                      <w:sz w:val="20"/>
                      <w:szCs w:val="20"/>
                      <w:lang w:val="ru-RU"/>
                    </w:rPr>
                    <w:t>Для получения Приза Победителю необходимо в течение 24 часов после получения уведомления о результатах Акции, дополнительно предоставить Оператору следующие данные:</w:t>
                  </w:r>
                </w:p>
                <w:p w:rsidR="000F072D" w:rsidRDefault="00E97672">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Pr>
                      <w:rFonts w:asciiTheme="minorHAnsi" w:hAnsiTheme="minorHAnsi" w:cstheme="minorHAnsi"/>
                      <w:bCs/>
                      <w:sz w:val="20"/>
                      <w:szCs w:val="20"/>
                    </w:rPr>
                    <w:t>Ф.И.О.</w:t>
                  </w:r>
                </w:p>
                <w:p w:rsidR="000F072D" w:rsidRDefault="00E97672">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Pr>
                      <w:rFonts w:asciiTheme="minorHAnsi" w:hAnsiTheme="minorHAnsi" w:cstheme="minorHAnsi"/>
                      <w:bCs/>
                      <w:sz w:val="20"/>
                      <w:szCs w:val="20"/>
                    </w:rPr>
                    <w:t>Дата рождения;</w:t>
                  </w:r>
                </w:p>
                <w:p w:rsidR="000F072D" w:rsidRDefault="00E97672">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Pr>
                      <w:rFonts w:asciiTheme="minorHAnsi" w:hAnsiTheme="minorHAnsi" w:cstheme="minorHAnsi"/>
                      <w:bCs/>
                      <w:sz w:val="20"/>
                      <w:szCs w:val="20"/>
                    </w:rPr>
                    <w:t>Данные документа удостоверяющего личность (паспорт): серию и номер, кем и когда был выдан;</w:t>
                  </w:r>
                </w:p>
                <w:p w:rsidR="000F072D" w:rsidRDefault="00E97672">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Pr>
                      <w:rFonts w:asciiTheme="minorHAnsi" w:hAnsiTheme="minorHAnsi" w:cstheme="minorHAnsi"/>
                      <w:bCs/>
                      <w:sz w:val="20"/>
                      <w:szCs w:val="20"/>
                    </w:rPr>
                    <w:t>Адрес регистрации по месту жительства/месту пребывания, индекс;</w:t>
                  </w:r>
                </w:p>
                <w:p w:rsidR="000F072D" w:rsidRDefault="00E97672">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Pr>
                      <w:rFonts w:asciiTheme="minorHAnsi" w:hAnsiTheme="minorHAnsi" w:cstheme="minorHAnsi"/>
                      <w:bCs/>
                      <w:sz w:val="20"/>
                      <w:szCs w:val="20"/>
                    </w:rPr>
                    <w:t>Телефон;</w:t>
                  </w:r>
                </w:p>
                <w:p w:rsidR="000F072D" w:rsidRDefault="00E97672">
                  <w:pPr>
                    <w:pStyle w:val="ListParagraph"/>
                    <w:numPr>
                      <w:ilvl w:val="0"/>
                      <w:numId w:val="29"/>
                    </w:numPr>
                    <w:spacing w:after="0" w:line="240" w:lineRule="auto"/>
                    <w:ind w:left="414" w:hanging="266"/>
                    <w:contextualSpacing w:val="0"/>
                    <w:jc w:val="both"/>
                    <w:rPr>
                      <w:rFonts w:asciiTheme="minorHAnsi" w:hAnsiTheme="minorHAnsi" w:cstheme="minorHAnsi"/>
                      <w:bCs/>
                      <w:sz w:val="20"/>
                      <w:szCs w:val="20"/>
                    </w:rPr>
                  </w:pPr>
                  <w:r>
                    <w:rPr>
                      <w:rFonts w:asciiTheme="minorHAnsi" w:hAnsiTheme="minorHAnsi" w:cstheme="minorHAnsi"/>
                      <w:bCs/>
                      <w:sz w:val="20"/>
                      <w:szCs w:val="20"/>
                    </w:rPr>
                    <w:t>Номер ИНН (при наличии).</w:t>
                  </w:r>
                </w:p>
                <w:p w:rsidR="000F072D" w:rsidRDefault="00E97672">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Оператор не несет ответственности в случае отправки Приза по неправильно указанному Участником Акции (Победителем) адресу или не тому адресату вследствие предоставления Участником Акции неверных фамилии, имени, отчества или почтового адреса, а также отсутствия получателя по указанному им адресу.</w:t>
                  </w:r>
                </w:p>
                <w:p w:rsidR="000F072D" w:rsidRDefault="00E97672">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Оператор не осуществляет повторную рассылку и доставку Приза в случае неверно указанных данных Победителями, и/или в случае их отсутствия по указанному адресу.</w:t>
                  </w:r>
                </w:p>
                <w:p w:rsidR="000F072D" w:rsidRDefault="00E97672">
                  <w:pPr>
                    <w:spacing w:before="60" w:after="60"/>
                    <w:jc w:val="both"/>
                    <w:rPr>
                      <w:rFonts w:asciiTheme="minorHAnsi" w:hAnsiTheme="minorHAnsi" w:cstheme="minorHAnsi"/>
                      <w:bCs/>
                      <w:color w:val="595959" w:themeColor="text1" w:themeTint="A6"/>
                      <w:sz w:val="20"/>
                      <w:szCs w:val="20"/>
                      <w:lang w:val="ru-RU"/>
                    </w:rPr>
                  </w:pPr>
                  <w:r>
                    <w:rPr>
                      <w:rFonts w:asciiTheme="minorHAnsi" w:hAnsiTheme="minorHAnsi" w:cstheme="minorHAnsi"/>
                      <w:bCs/>
                      <w:sz w:val="20"/>
                      <w:szCs w:val="20"/>
                      <w:lang w:val="ru-RU"/>
                    </w:rPr>
                    <w:t>Организатор не несет ответственности за работу электронной почты и систем текстовых сообщений в Интернет, а также за фактический срок информирования победителя. В случае неполучения высланного сообщения, повторно сообщение не высылается, и Приз признаётся невостребованным, если победитель не обратится к Организатору до истечения срока Акции.</w:t>
                  </w:r>
                </w:p>
              </w:tc>
            </w:tr>
            <w:tr w:rsidR="000F072D" w:rsidRPr="00A3689B">
              <w:tc>
                <w:tcPr>
                  <w:tcW w:w="696" w:type="dxa"/>
                </w:tcPr>
                <w:p w:rsidR="000F072D" w:rsidRDefault="00E97672">
                  <w:pPr>
                    <w:spacing w:before="60"/>
                    <w:jc w:val="center"/>
                    <w:rPr>
                      <w:rFonts w:asciiTheme="minorHAnsi" w:hAnsiTheme="minorHAnsi" w:cstheme="minorHAnsi"/>
                      <w:bCs/>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w:lastRenderedPageBreak/>
                    <mc:AlternateContent>
                      <mc:Choice Requires="wpg">
                        <w:drawing>
                          <wp:inline distT="0" distB="0" distL="0" distR="0">
                            <wp:extent cx="288000" cy="288000"/>
                            <wp:effectExtent l="0" t="0" r="0" b="0"/>
                            <wp:docPr id="23" name="Graphic 42" descr="Forbi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Forbidden.svg"/>
                                    <pic:cNvPicPr>
                                      <a:picLocks noChangeAspect="1"/>
                                    </pic:cNvPicPr>
                                  </pic:nvPicPr>
                                  <pic:blipFill>
                                    <a:blip r:embed="rId39"/>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22.68pt;height:22.68pt;mso-wrap-distance-left:0.00pt;mso-wrap-distance-top:0.00pt;mso-wrap-distance-right:0.00pt;mso-wrap-distance-bottom:0.00pt;" stroked="false">
                            <v:path textboxrect="0,0,0,0"/>
                            <v:imagedata r:id="rId40"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Ограничения</w:t>
                  </w:r>
                </w:p>
                <w:p w:rsidR="000F072D" w:rsidRDefault="00E97672">
                  <w:pPr>
                    <w:spacing w:before="60" w:after="60"/>
                    <w:jc w:val="both"/>
                    <w:rPr>
                      <w:rFonts w:asciiTheme="minorHAnsi" w:hAnsiTheme="minorHAnsi" w:cstheme="minorHAnsi"/>
                      <w:bCs/>
                      <w:color w:val="404040" w:themeColor="text1" w:themeTint="BF"/>
                      <w:sz w:val="20"/>
                      <w:szCs w:val="20"/>
                      <w:lang w:val="ru-RU"/>
                    </w:rPr>
                  </w:pPr>
                  <w:r>
                    <w:rPr>
                      <w:rFonts w:asciiTheme="minorHAnsi" w:hAnsiTheme="minorHAnsi" w:cstheme="minorHAnsi"/>
                      <w:bCs/>
                      <w:sz w:val="20"/>
                      <w:szCs w:val="20"/>
                      <w:lang w:val="ru-RU"/>
                    </w:rPr>
                    <w:t>Один Участник может получить не более одного Приза каждого вида за весь период Акции.</w:t>
                  </w:r>
                </w:p>
              </w:tc>
            </w:tr>
            <w:tr w:rsidR="000F072D" w:rsidRPr="00A3689B">
              <w:tc>
                <w:tcPr>
                  <w:tcW w:w="696" w:type="dxa"/>
                </w:tcPr>
                <w:p w:rsidR="000F072D" w:rsidRDefault="00E97672">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24" name="Graphic 433" desc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Tag.svg"/>
                                    <pic:cNvPicPr>
                                      <a:picLocks noChangeAspect="1"/>
                                    </pic:cNvPicPr>
                                  </pic:nvPicPr>
                                  <pic:blipFill>
                                    <a:blip r:embed="rId59"/>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22.68pt;height:22.68pt;mso-wrap-distance-left:0.00pt;mso-wrap-distance-top:0.00pt;mso-wrap-distance-right:0.00pt;mso-wrap-distance-bottom:0.00pt;" stroked="false">
                            <v:path textboxrect="0,0,0,0"/>
                            <v:imagedata r:id="rId60"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Если стоимость приза более 4000 рублей</w:t>
                  </w:r>
                </w:p>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Выдача Приза стоимостью свыше 4000 рублей осуществляется на основании письменного Акта приема-передачи Приза, подписываемого Победителем Акции и Оператором в количестве 2 (два) экземпляра. С даты подписания указанных актов Обязательства Оператора по выдаче Приза считаются исполненными.</w:t>
                  </w:r>
                </w:p>
              </w:tc>
            </w:tr>
            <w:tr w:rsidR="000F072D" w:rsidRPr="00A3689B">
              <w:tc>
                <w:tcPr>
                  <w:tcW w:w="696" w:type="dxa"/>
                </w:tcPr>
                <w:p w:rsidR="000F072D" w:rsidRDefault="00E97672">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25" name="Graphic 440"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Diploma.svg"/>
                                    <pic:cNvPicPr>
                                      <a:picLocks noChangeAspect="1"/>
                                    </pic:cNvPicPr>
                                  </pic:nvPicPr>
                                  <pic:blipFill>
                                    <a:blip r:embed="rId61"/>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22.68pt;height:22.68pt;mso-wrap-distance-left:0.00pt;mso-wrap-distance-top:0.00pt;mso-wrap-distance-right:0.00pt;mso-wrap-distance-bottom:0.00pt;" stroked="false">
                            <v:path textboxrect="0,0,0,0"/>
                            <v:imagedata r:id="rId62"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Акт о получении Приза</w:t>
                  </w:r>
                </w:p>
                <w:p w:rsidR="000F072D" w:rsidRDefault="00E97672">
                  <w:pPr>
                    <w:spacing w:before="60"/>
                    <w:jc w:val="both"/>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 xml:space="preserve">Акт о получении Приза Оператор направляет Победителю Акции одновременно с Призом. В случае неполучения от Победителя подписанного с его стороны Акта в течение </w:t>
                  </w:r>
                  <w:sdt>
                    <w:sdtPr>
                      <w:rPr>
                        <w:rFonts w:asciiTheme="minorHAnsi" w:hAnsiTheme="minorHAnsi" w:cstheme="minorHAnsi"/>
                        <w:bCs/>
                        <w:sz w:val="20"/>
                        <w:szCs w:val="20"/>
                        <w:lang w:val="ru-RU"/>
                      </w:rPr>
                      <w:id w:val="-1866512501"/>
                      <w:placeholder>
                        <w:docPart w:val="99E8FB8EDEBD4849BA489C402D3D6216"/>
                      </w:placeholder>
                    </w:sdtPr>
                    <w:sdtEndPr/>
                    <w:sdtContent>
                      <w:r>
                        <w:rPr>
                          <w:rFonts w:asciiTheme="minorHAnsi" w:hAnsiTheme="minorHAnsi" w:cstheme="minorHAnsi"/>
                          <w:bCs/>
                          <w:sz w:val="20"/>
                          <w:szCs w:val="20"/>
                          <w:lang w:val="ru-RU"/>
                        </w:rPr>
                        <w:t>15 (пятнадцати) календарных дней</w:t>
                      </w:r>
                    </w:sdtContent>
                  </w:sdt>
                  <w:r>
                    <w:rPr>
                      <w:rFonts w:asciiTheme="minorHAnsi" w:hAnsiTheme="minorHAnsi" w:cstheme="minorHAnsi"/>
                      <w:bCs/>
                      <w:sz w:val="20"/>
                      <w:szCs w:val="20"/>
                      <w:lang w:val="ru-RU"/>
                    </w:rPr>
                    <w:t xml:space="preserve"> с даты, указанной на уведомлении о доставке, такой Акт будет считаться подписанным Победителем, а соответствующий Приз — выданным.</w:t>
                  </w:r>
                </w:p>
              </w:tc>
            </w:tr>
            <w:tr w:rsidR="000F072D" w:rsidRPr="00A3689B">
              <w:tc>
                <w:tcPr>
                  <w:tcW w:w="696" w:type="dxa"/>
                </w:tcPr>
                <w:p w:rsidR="000F072D" w:rsidRDefault="00E97672">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26" name="Graphic 43" descr="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Truck.svg"/>
                                    <pic:cNvPicPr>
                                      <a:picLocks noChangeAspect="1"/>
                                    </pic:cNvPicPr>
                                  </pic:nvPicPr>
                                  <pic:blipFill>
                                    <a:blip r:embed="rId63"/>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22.68pt;height:22.68pt;mso-wrap-distance-left:0.00pt;mso-wrap-distance-top:0.00pt;mso-wrap-distance-right:0.00pt;mso-wrap-distance-bottom:0.00pt;" stroked="false">
                            <v:path textboxrect="0,0,0,0"/>
                            <v:imagedata r:id="rId64"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Курьерская служба</w:t>
                  </w:r>
                </w:p>
                <w:p w:rsidR="000F072D" w:rsidRDefault="00E97672">
                  <w:pPr>
                    <w:spacing w:before="60"/>
                    <w:jc w:val="both"/>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Призы Акции можно получить службой курьерской доставки. С момента отправки Призов за его доставку несет ответственность курьерская служба. Все претензии по срокам и качеству доставки необходимо направлять в отделения курьерской службы.</w:t>
                  </w:r>
                </w:p>
              </w:tc>
            </w:tr>
            <w:tr w:rsidR="000F072D" w:rsidRPr="00A3689B">
              <w:tc>
                <w:tcPr>
                  <w:tcW w:w="696" w:type="dxa"/>
                </w:tcPr>
                <w:p w:rsidR="000F072D" w:rsidRDefault="00E97672">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27" name="Graphic 44"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Help_LTR.svg"/>
                                    <pic:cNvPicPr>
                                      <a:picLocks noChangeAspect="1"/>
                                    </pic:cNvPicPr>
                                  </pic:nvPicPr>
                                  <pic:blipFill>
                                    <a:blip r:embed="rId65"/>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22.68pt;height:22.68pt;mso-wrap-distance-left:0.00pt;mso-wrap-distance-top:0.00pt;mso-wrap-distance-right:0.00pt;mso-wrap-distance-bottom:0.00pt;" stroked="false">
                            <v:path textboxrect="0,0,0,0"/>
                            <v:imagedata r:id="rId66"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Нераспределенные и невостребованные призы</w:t>
                  </w:r>
                </w:p>
                <w:p w:rsidR="000F072D" w:rsidRDefault="00E97672">
                  <w:pPr>
                    <w:spacing w:before="60"/>
                    <w:jc w:val="both"/>
                    <w:rPr>
                      <w:rFonts w:asciiTheme="minorHAnsi" w:hAnsiTheme="minorHAnsi" w:cstheme="minorHAnsi"/>
                      <w:bCs/>
                      <w:sz w:val="20"/>
                      <w:szCs w:val="20"/>
                      <w:lang w:val="ru-RU"/>
                    </w:rPr>
                  </w:pPr>
                  <w:r>
                    <w:rPr>
                      <w:rFonts w:asciiTheme="minorHAnsi" w:hAnsiTheme="minorHAnsi" w:cstheme="minorHAnsi"/>
                      <w:bCs/>
                      <w:sz w:val="20"/>
                      <w:szCs w:val="20"/>
                      <w:lang w:val="ru-RU"/>
                    </w:rPr>
                    <w:t>Всеми нераспределенными, невостребованными призами, а также призами, от получения которых Участники отказались, Организатор Акции распоряжается по своему усмотрению. Призы не могут быть востребованы Участниками повторно.</w:t>
                  </w:r>
                </w:p>
                <w:p w:rsidR="000F072D" w:rsidRDefault="00E97672">
                  <w:pPr>
                    <w:spacing w:before="60"/>
                    <w:jc w:val="both"/>
                    <w:rPr>
                      <w:rFonts w:asciiTheme="minorHAnsi" w:hAnsiTheme="minorHAnsi" w:cstheme="minorHAnsi"/>
                      <w:bCs/>
                      <w:sz w:val="20"/>
                      <w:szCs w:val="20"/>
                      <w:lang w:val="ru-RU"/>
                    </w:rPr>
                  </w:pPr>
                  <w:r>
                    <w:rPr>
                      <w:rFonts w:asciiTheme="minorHAnsi" w:hAnsiTheme="minorHAnsi" w:cstheme="minorHAnsi"/>
                      <w:bCs/>
                      <w:sz w:val="20"/>
                      <w:szCs w:val="20"/>
                      <w:lang w:val="ru-RU"/>
                    </w:rPr>
                    <w:t xml:space="preserve">В случае если Победитель по каким-то причинам отказывается от Приза или не выходит на связь с Организатором в течение 24 часов после определения результатов и попыток связаться с ним, Приз считается невостребованным. </w:t>
                  </w:r>
                </w:p>
                <w:p w:rsidR="000F072D" w:rsidRDefault="00E97672">
                  <w:pPr>
                    <w:spacing w:before="60"/>
                    <w:jc w:val="both"/>
                    <w:rPr>
                      <w:rFonts w:asciiTheme="minorHAnsi" w:hAnsiTheme="minorHAnsi" w:cstheme="minorHAnsi"/>
                      <w:bCs/>
                      <w:color w:val="404040" w:themeColor="text1" w:themeTint="BF"/>
                      <w:sz w:val="20"/>
                      <w:szCs w:val="20"/>
                      <w:lang w:val="ru-RU"/>
                    </w:rPr>
                  </w:pPr>
                  <w:r>
                    <w:rPr>
                      <w:rFonts w:asciiTheme="minorHAnsi" w:hAnsiTheme="minorHAnsi" w:cstheme="minorHAnsi"/>
                      <w:bCs/>
                      <w:sz w:val="20"/>
                      <w:szCs w:val="20"/>
                      <w:lang w:val="ru-RU"/>
                    </w:rPr>
                    <w:t>Если по независящим от Организатора причинам призы не были востребованы Участниками до установленного срока, в том числе по уважительной причине, последние теряют право требования призов.</w:t>
                  </w:r>
                </w:p>
              </w:tc>
            </w:tr>
            <w:tr w:rsidR="000F072D" w:rsidRPr="00A3689B">
              <w:tc>
                <w:tcPr>
                  <w:tcW w:w="696" w:type="dxa"/>
                </w:tcPr>
                <w:p w:rsidR="000F072D" w:rsidRDefault="00E97672">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28" name="Graphic 45" descr="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rritant.svg"/>
                                    <pic:cNvPicPr>
                                      <a:picLocks noChangeAspect="1"/>
                                    </pic:cNvPicPr>
                                  </pic:nvPicPr>
                                  <pic:blipFill>
                                    <a:blip r:embed="rId67"/>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22.68pt;height:22.68pt;mso-wrap-distance-left:0.00pt;mso-wrap-distance-top:0.00pt;mso-wrap-distance-right:0.00pt;mso-wrap-distance-bottom:0.00pt;" stroked="false">
                            <v:path textboxrect="0,0,0,0"/>
                            <v:imagedata r:id="rId68"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Отказ от получения Приза</w:t>
                  </w:r>
                </w:p>
                <w:p w:rsidR="000F072D" w:rsidRDefault="00E97672">
                  <w:pPr>
                    <w:spacing w:before="120"/>
                    <w:jc w:val="both"/>
                    <w:rPr>
                      <w:rFonts w:asciiTheme="minorHAnsi" w:hAnsiTheme="minorHAnsi" w:cstheme="minorHAnsi"/>
                      <w:bCs/>
                      <w:sz w:val="20"/>
                      <w:szCs w:val="20"/>
                      <w:lang w:val="ru-RU"/>
                    </w:rPr>
                  </w:pPr>
                  <w:r>
                    <w:rPr>
                      <w:rFonts w:asciiTheme="minorHAnsi" w:hAnsiTheme="minorHAnsi" w:cstheme="minorHAnsi"/>
                      <w:bCs/>
                      <w:sz w:val="20"/>
                      <w:szCs w:val="20"/>
                      <w:lang w:val="ru-RU"/>
                    </w:rPr>
                    <w:t>В случае отказа Победителя от получения Приза Оператор не несет ответственности перед Участником Акции за последствия вынесения такого отказа и не производит выплату денежного эквивалента стоимости соответствующего Приза в натуральной форме или замену его другими Призами.</w:t>
                  </w:r>
                </w:p>
                <w:p w:rsidR="000F072D" w:rsidRDefault="00E97672">
                  <w:pPr>
                    <w:spacing w:before="120"/>
                    <w:jc w:val="both"/>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В случае отсутствия согласия Победителей на получение Приза, такие Победители по запросу Оператора обязаны подписать отказ от получения Приза.</w:t>
                  </w:r>
                </w:p>
              </w:tc>
            </w:tr>
            <w:tr w:rsidR="000F072D" w:rsidRPr="00A3689B">
              <w:tc>
                <w:tcPr>
                  <w:tcW w:w="696" w:type="dxa"/>
                </w:tcPr>
                <w:p w:rsidR="000F072D" w:rsidRDefault="00E97672">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29" name="Graphic 46"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MapWithPin.svg"/>
                                    <pic:cNvPicPr>
                                      <a:picLocks noChangeAspect="1"/>
                                    </pic:cNvPicPr>
                                  </pic:nvPicPr>
                                  <pic:blipFill>
                                    <a:blip r:embed="rId69"/>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22.68pt;height:22.68pt;mso-wrap-distance-left:0.00pt;mso-wrap-distance-top:0.00pt;mso-wrap-distance-right:0.00pt;mso-wrap-distance-bottom:0.00pt;" stroked="false">
                            <v:path textboxrect="0,0,0,0"/>
                            <v:imagedata r:id="rId70"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Территория доставки</w:t>
                  </w:r>
                </w:p>
                <w:p w:rsidR="000F072D" w:rsidRDefault="00E97672">
                  <w:pPr>
                    <w:spacing w:before="60"/>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Призы доставляются Победителям только в пределах Российской Федерации.</w:t>
                  </w:r>
                </w:p>
              </w:tc>
            </w:tr>
            <w:tr w:rsidR="000F072D">
              <w:tc>
                <w:tcPr>
                  <w:tcW w:w="696" w:type="dxa"/>
                </w:tcPr>
                <w:p w:rsidR="000F072D" w:rsidRDefault="00E97672">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30"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Coins.svg"/>
                                    <pic:cNvPicPr>
                                      <a:picLocks noChangeAspect="1"/>
                                    </pic:cNvPicPr>
                                  </pic:nvPicPr>
                                  <pic:blipFill>
                                    <a:blip r:embed="rId71"/>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22.68pt;height:22.68pt;mso-wrap-distance-left:0.00pt;mso-wrap-distance-top:0.00pt;mso-wrap-distance-right:0.00pt;mso-wrap-distance-bottom:0.00pt;" stroked="false">
                            <v:path textboxrect="0,0,0,0"/>
                            <v:imagedata r:id="rId72"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Налоги</w:t>
                  </w:r>
                </w:p>
                <w:p w:rsidR="000F072D" w:rsidRDefault="00E97672">
                  <w:pPr>
                    <w:spacing w:before="60"/>
                    <w:jc w:val="both"/>
                    <w:rPr>
                      <w:rFonts w:asciiTheme="minorHAnsi" w:hAnsiTheme="minorHAnsi" w:cstheme="minorHAnsi"/>
                      <w:bCs/>
                      <w:sz w:val="20"/>
                      <w:szCs w:val="20"/>
                      <w:lang w:val="ru-RU"/>
                    </w:rPr>
                  </w:pPr>
                  <w:r>
                    <w:rPr>
                      <w:rFonts w:asciiTheme="minorHAnsi" w:hAnsiTheme="minorHAnsi" w:cstheme="minorHAnsi"/>
                      <w:bCs/>
                      <w:sz w:val="20"/>
                      <w:szCs w:val="20"/>
                      <w:lang w:val="ru-RU"/>
                    </w:rPr>
                    <w:t>Согласно законодательству РФ не облагаются налогом на доходы физических лиц (НДФЛ) доходы, не превышающие 4000 рублей, полученные за налоговый период от организаций, в т.ч., в виде подарков, выигрышей или призов в проводимых акциях, конкурсах, играх и других мероприятиях в целях рекламы товаров (работ, услуг) (п. 28 ст. 217 НК РФ). Само по себе получение Участниками призов стоимостью менее 4000 рублей не влечёт за собой обязанности по уплате НДФЛ, однако Оператор настоящим информирует выигравших призы Участников о законодательно предусмотренной обязанности уплатить соответствующие налоги в связи с получением призов (выигрышей) от организаций, стоимость которых превышает 4000 (четыре тысячи) рублей за отчётный период (календарный год). Принимая участие в Акции и соглашаясь с настоящими Правилами, Участники считаются надлежащим образом проинформированными о вышеуказанной обязанности.</w:t>
                  </w:r>
                </w:p>
                <w:p w:rsidR="000F072D" w:rsidRDefault="00E97672">
                  <w:pPr>
                    <w:spacing w:before="60" w:after="240"/>
                    <w:jc w:val="both"/>
                    <w:rPr>
                      <w:rFonts w:asciiTheme="minorHAnsi" w:hAnsiTheme="minorHAnsi" w:cstheme="minorHAnsi"/>
                      <w:bCs/>
                      <w:color w:val="404040" w:themeColor="text1" w:themeTint="BF"/>
                      <w:sz w:val="20"/>
                      <w:szCs w:val="20"/>
                      <w:lang w:val="ru-RU"/>
                    </w:rPr>
                  </w:pPr>
                  <w:r>
                    <w:rPr>
                      <w:rFonts w:asciiTheme="minorHAnsi" w:hAnsiTheme="minorHAnsi" w:cstheme="minorHAnsi"/>
                      <w:bCs/>
                      <w:sz w:val="20"/>
                      <w:szCs w:val="20"/>
                      <w:lang w:val="ru-RU"/>
                    </w:rPr>
                    <w:t>Настоящим Участники также уведомляются об обязанности налогового агента (Оператора) удержать начисленную сумму налога непосредственно из денежной части доходов победителя (получателя) при условии ее ф</w:t>
                  </w:r>
                  <w:r w:rsidR="00484614">
                    <w:rPr>
                      <w:rFonts w:asciiTheme="minorHAnsi" w:hAnsiTheme="minorHAnsi" w:cstheme="minorHAnsi"/>
                      <w:bCs/>
                      <w:sz w:val="20"/>
                      <w:szCs w:val="20"/>
                      <w:lang w:val="ru-RU"/>
                    </w:rPr>
                    <w:t>актической выплаты на основании</w:t>
                  </w:r>
                  <w:r>
                    <w:rPr>
                      <w:rFonts w:asciiTheme="minorHAnsi" w:hAnsiTheme="minorHAnsi" w:cstheme="minorHAnsi"/>
                      <w:bCs/>
                      <w:sz w:val="20"/>
                      <w:szCs w:val="20"/>
                      <w:lang w:val="ru-RU"/>
                    </w:rPr>
                    <w:t xml:space="preserve"> п. 2 ст.224, п. 1 ст. 226 НК РФ. Величина денежной части приза и факт ее выдачи определяется по исключительному усмотрению Организатора/Оператора Акции.</w:t>
                  </w:r>
                </w:p>
              </w:tc>
            </w:tr>
          </w:tbl>
          <w:p w:rsidR="000F072D" w:rsidRDefault="000F072D">
            <w:pPr>
              <w:spacing w:after="60"/>
              <w:jc w:val="both"/>
              <w:rPr>
                <w:rFonts w:asciiTheme="minorHAnsi" w:hAnsiTheme="minorHAnsi" w:cstheme="minorHAnsi"/>
                <w:sz w:val="22"/>
                <w:szCs w:val="22"/>
                <w:lang w:val="ru-RU"/>
              </w:rPr>
            </w:pPr>
          </w:p>
        </w:tc>
      </w:tr>
      <w:tr w:rsidR="000F072D">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w:lastRenderedPageBreak/>
              <mc:AlternateContent>
                <mc:Choice Requires="wpg">
                  <w:drawing>
                    <wp:inline distT="0" distB="0" distL="0" distR="0">
                      <wp:extent cx="324000" cy="324000"/>
                      <wp:effectExtent l="0" t="0" r="0" b="0"/>
                      <wp:docPr id="31" name="Graphic 48"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Marketing.svg"/>
                              <pic:cNvPicPr>
                                <a:picLocks noChangeAspect="1"/>
                              </pic:cNvPicPr>
                            </pic:nvPicPr>
                            <pic:blipFill>
                              <a:blip r:embed="rId73"/>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25.51pt;height:25.51pt;mso-wrap-distance-left:0.00pt;mso-wrap-distance-top:0.00pt;mso-wrap-distance-right:0.00pt;mso-wrap-distance-bottom:0.00pt;" stroked="false">
                      <v:path textboxrect="0,0,0,0"/>
                      <v:imagedata r:id="rId74"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Оповещение Победителей</w:t>
            </w:r>
          </w:p>
        </w:tc>
      </w:tr>
      <w:tr w:rsidR="000F072D" w:rsidRPr="00A3689B">
        <w:tc>
          <w:tcPr>
            <w:tcW w:w="786" w:type="dxa"/>
          </w:tcPr>
          <w:p w:rsidR="000F072D" w:rsidRDefault="000F072D">
            <w:pPr>
              <w:rPr>
                <w:rFonts w:asciiTheme="minorHAnsi" w:hAnsiTheme="minorHAnsi" w:cstheme="minorHAnsi"/>
                <w:bCs/>
                <w:caps/>
                <w:color w:val="55AAE3"/>
                <w:lang w:val="ru-RU"/>
              </w:rPr>
            </w:pPr>
          </w:p>
        </w:tc>
        <w:tc>
          <w:tcPr>
            <w:tcW w:w="9709" w:type="dxa"/>
          </w:tcPr>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Оповещение Участников Акции, Заявки которых определены как победившие, осуществляется одним из следующих способов (по выбору Организатора):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0F072D" w:rsidRPr="00A3689B">
              <w:tc>
                <w:tcPr>
                  <w:tcW w:w="696" w:type="dxa"/>
                </w:tcPr>
                <w:p w:rsidR="000F072D" w:rsidRDefault="00E97672">
                  <w:pPr>
                    <w:spacing w:after="120"/>
                    <w:contextualSpacing/>
                    <w:jc w:val="center"/>
                    <w:rPr>
                      <w:rFonts w:asciiTheme="minorHAnsi" w:hAnsiTheme="minorHAnsi" w:cstheme="minorHAnsi"/>
                      <w:bCs/>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32" name="Graphic 49"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martPhone.svg"/>
                                    <pic:cNvPicPr>
                                      <a:picLocks noChangeAspect="1"/>
                                    </pic:cNvPicPr>
                                  </pic:nvPicPr>
                                  <pic:blipFill>
                                    <a:blip r:embed="rId75"/>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22.68pt;height:22.68pt;mso-wrap-distance-left:0.00pt;mso-wrap-distance-top:0.00pt;mso-wrap-distance-right:0.00pt;mso-wrap-distance-bottom:0.00pt;" stroked="false">
                            <v:path textboxrect="0,0,0,0"/>
                            <v:imagedata r:id="rId76" o:title=""/>
                          </v:shape>
                        </w:pict>
                      </mc:Fallback>
                    </mc:AlternateContent>
                  </w:r>
                </w:p>
              </w:tc>
              <w:tc>
                <w:tcPr>
                  <w:tcW w:w="8752" w:type="dxa"/>
                </w:tcPr>
                <w:p w:rsidR="000F072D" w:rsidRDefault="00E97672">
                  <w:pPr>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rPr>
                    <w:t>SMS</w:t>
                  </w:r>
                  <w:r>
                    <w:rPr>
                      <w:rFonts w:asciiTheme="minorHAnsi" w:hAnsiTheme="minorHAnsi" w:cstheme="minorHAnsi"/>
                      <w:b/>
                      <w:bCs/>
                      <w:color w:val="002060"/>
                      <w:sz w:val="22"/>
                      <w:szCs w:val="22"/>
                      <w:lang w:val="ru-RU"/>
                    </w:rPr>
                    <w:t>-сообщение</w:t>
                  </w:r>
                </w:p>
                <w:p w:rsidR="000F072D" w:rsidRDefault="00E97672">
                  <w:pPr>
                    <w:spacing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xml:space="preserve">С помощью SMS-сообщения на номер мобильного телефона, который Участник зарегистрировал при заполнении формы. </w:t>
                  </w:r>
                </w:p>
                <w:p w:rsidR="000F072D" w:rsidRDefault="00E97672">
                  <w:pPr>
                    <w:spacing w:after="120"/>
                    <w:contextualSpacing/>
                    <w:jc w:val="both"/>
                    <w:rPr>
                      <w:rFonts w:asciiTheme="minorHAnsi" w:hAnsiTheme="minorHAnsi" w:cstheme="minorHAnsi"/>
                      <w:bCs/>
                      <w:color w:val="595959" w:themeColor="text1" w:themeTint="A6"/>
                      <w:sz w:val="20"/>
                      <w:szCs w:val="20"/>
                      <w:lang w:val="ru-RU"/>
                    </w:rPr>
                  </w:pPr>
                  <w:r>
                    <w:rPr>
                      <w:rFonts w:asciiTheme="minorHAnsi" w:hAnsiTheme="minorHAnsi" w:cstheme="minorHAnsi"/>
                      <w:bCs/>
                      <w:sz w:val="20"/>
                      <w:szCs w:val="20"/>
                      <w:lang w:val="ru-RU"/>
                    </w:rPr>
                    <w:t>При уведомлении с помощью SMS-сообщения датой получения уведомления о выигрыше является дата отправки Оператором соответствующего SMS-сообщения.</w:t>
                  </w:r>
                </w:p>
              </w:tc>
            </w:tr>
            <w:tr w:rsidR="000F072D" w:rsidRPr="00A3689B">
              <w:tc>
                <w:tcPr>
                  <w:tcW w:w="696" w:type="dxa"/>
                </w:tcPr>
                <w:p w:rsidR="000F072D" w:rsidRDefault="00E97672">
                  <w:pPr>
                    <w:spacing w:before="60"/>
                    <w:jc w:val="center"/>
                    <w:rPr>
                      <w:rFonts w:asciiTheme="minorHAnsi" w:hAnsiTheme="minorHAnsi" w:cstheme="minorHAnsi"/>
                      <w:bCs/>
                      <w:color w:val="595959" w:themeColor="text1" w:themeTint="A6"/>
                      <w:sz w:val="22"/>
                      <w:szCs w:val="22"/>
                      <w:lang w:val="en-IN"/>
                    </w:rPr>
                  </w:pPr>
                  <w:r>
                    <w:rPr>
                      <w:rFonts w:asciiTheme="minorHAnsi" w:hAnsiTheme="minorHAnsi" w:cstheme="minorHAnsi"/>
                      <w:bCs/>
                      <w:noProof/>
                      <w:color w:val="595959" w:themeColor="text1" w:themeTint="A6"/>
                      <w:sz w:val="22"/>
                      <w:szCs w:val="22"/>
                      <w:lang w:val="ru-RU" w:eastAsia="ru-RU"/>
                    </w:rPr>
                    <mc:AlternateContent>
                      <mc:Choice Requires="wpg">
                        <w:drawing>
                          <wp:inline distT="0" distB="0" distL="0" distR="0">
                            <wp:extent cx="288000" cy="288000"/>
                            <wp:effectExtent l="0" t="0" r="0" b="0"/>
                            <wp:docPr id="33" name="Graphic 459"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Graphic 459" descr="Email with solid fill"/>
                                    <pic:cNvPicPr>
                                      <a:picLocks noChangeAspect="1"/>
                                    </pic:cNvPicPr>
                                  </pic:nvPicPr>
                                  <pic:blipFill>
                                    <a:blip r:embed="rId77"/>
                                    <a:stretch/>
                                  </pic:blipFill>
                                  <pic:spPr bwMode="auto">
                                    <a:xfrm>
                                      <a:off x="0" y="0"/>
                                      <a:ext cx="288000" cy="288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22.68pt;height:22.68pt;mso-wrap-distance-left:0.00pt;mso-wrap-distance-top:0.00pt;mso-wrap-distance-right:0.00pt;mso-wrap-distance-bottom:0.00pt;" stroked="false">
                            <v:path textboxrect="0,0,0,0"/>
                            <v:imagedata r:id="rId78" o:title=""/>
                          </v:shape>
                        </w:pict>
                      </mc:Fallback>
                    </mc:AlternateContent>
                  </w:r>
                </w:p>
              </w:tc>
              <w:tc>
                <w:tcPr>
                  <w:tcW w:w="8752" w:type="dxa"/>
                </w:tcPr>
                <w:p w:rsidR="000F072D" w:rsidRDefault="00E97672">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Письмо на электронную почту</w:t>
                  </w:r>
                </w:p>
                <w:p w:rsidR="000F072D" w:rsidRDefault="00E97672">
                  <w:pPr>
                    <w:spacing w:before="60"/>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Путем направления письма на электронную почту Победителя Акции.</w:t>
                  </w:r>
                </w:p>
              </w:tc>
            </w:tr>
          </w:tbl>
          <w:p w:rsidR="000F072D" w:rsidRDefault="00E97672">
            <w:pPr>
              <w:spacing w:before="120" w:after="120"/>
              <w:jc w:val="both"/>
              <w:rPr>
                <w:rFonts w:asciiTheme="minorHAnsi" w:hAnsiTheme="minorHAnsi" w:cstheme="minorHAnsi"/>
                <w:sz w:val="22"/>
                <w:szCs w:val="22"/>
                <w:lang w:val="ru-RU"/>
              </w:rPr>
            </w:pPr>
            <w:r>
              <w:rPr>
                <w:rFonts w:asciiTheme="minorHAnsi" w:hAnsiTheme="minorHAnsi" w:cstheme="minorHAnsi"/>
                <w:sz w:val="22"/>
                <w:szCs w:val="22"/>
                <w:lang w:val="ru-RU"/>
              </w:rPr>
              <w:t>Оповещение осуществляется в течение 24 часов с момента определения Победителя Акции.</w:t>
            </w:r>
          </w:p>
          <w:p w:rsidR="000F072D" w:rsidRDefault="00E97672">
            <w:pPr>
              <w:spacing w:after="120"/>
              <w:jc w:val="both"/>
              <w:rPr>
                <w:rFonts w:asciiTheme="minorHAnsi" w:hAnsiTheme="minorHAnsi" w:cstheme="minorHAnsi"/>
                <w:sz w:val="22"/>
                <w:szCs w:val="22"/>
                <w:lang w:val="ru-RU"/>
              </w:rPr>
            </w:pPr>
            <w:r>
              <w:rPr>
                <w:rFonts w:asciiTheme="minorHAnsi" w:hAnsiTheme="minorHAnsi" w:cstheme="minorHAnsi"/>
                <w:sz w:val="22"/>
                <w:szCs w:val="22"/>
                <w:lang w:val="ru-RU"/>
              </w:rPr>
              <w:t>После получения уведомления о результатах Акции, Победитель обязан предоставить Оператору данные, указанные в разделе «Порядок получения Призов».</w:t>
            </w:r>
          </w:p>
          <w:p w:rsidR="000F072D" w:rsidRDefault="00E97672">
            <w:pPr>
              <w:spacing w:after="240"/>
              <w:jc w:val="both"/>
              <w:rPr>
                <w:rFonts w:asciiTheme="minorHAnsi" w:hAnsiTheme="minorHAnsi" w:cstheme="minorHAnsi"/>
                <w:sz w:val="22"/>
                <w:szCs w:val="22"/>
                <w:lang w:val="ru-RU"/>
              </w:rPr>
            </w:pPr>
            <w:r>
              <w:rPr>
                <w:rFonts w:asciiTheme="minorHAnsi" w:hAnsiTheme="minorHAnsi" w:cstheme="minorHAnsi"/>
                <w:sz w:val="22"/>
                <w:szCs w:val="22"/>
                <w:lang w:val="ru-RU"/>
              </w:rPr>
              <w:t>Оператор не несет ответственности за не предоставление Участнику уведомления о победе в Акции в случае, если Участником предоставлены неверные контактные данные, а также, в случае если участник не отвечает по указанному номеру телефона.</w:t>
            </w:r>
          </w:p>
        </w:tc>
      </w:tr>
      <w:tr w:rsidR="000F072D" w:rsidRPr="00A3689B">
        <w:tc>
          <w:tcPr>
            <w:tcW w:w="786" w:type="dxa"/>
            <w:tcBorders>
              <w:top w:val="single" w:sz="4" w:space="0" w:color="E7E6E6" w:themeColor="background2"/>
            </w:tcBorders>
            <w:vAlign w:val="center"/>
          </w:tcPr>
          <w:p w:rsidR="000F072D" w:rsidRDefault="00E97672">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mc:AlternateContent>
                <mc:Choice Requires="wpg">
                  <w:drawing>
                    <wp:inline distT="0" distB="0" distL="0" distR="0">
                      <wp:extent cx="324000" cy="324000"/>
                      <wp:effectExtent l="0" t="0" r="0" b="0"/>
                      <wp:docPr id="34" name="Graphic 51" descr="Cycle with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CycleWithPeople.svg"/>
                              <pic:cNvPicPr>
                                <a:picLocks noChangeAspect="1"/>
                              </pic:cNvPicPr>
                            </pic:nvPicPr>
                            <pic:blipFill>
                              <a:blip r:embed="rId79"/>
                              <a:stretch/>
                            </pic:blipFill>
                            <pic:spPr bwMode="auto">
                              <a:xfrm>
                                <a:off x="0" y="0"/>
                                <a:ext cx="324000" cy="3240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25.51pt;height:25.51pt;mso-wrap-distance-left:0.00pt;mso-wrap-distance-top:0.00pt;mso-wrap-distance-right:0.00pt;mso-wrap-distance-bottom:0.00pt;" stroked="false">
                      <v:path textboxrect="0,0,0,0"/>
                      <v:imagedata r:id="rId80" o:title=""/>
                    </v:shape>
                  </w:pict>
                </mc:Fallback>
              </mc:AlternateContent>
            </w:r>
          </w:p>
        </w:tc>
        <w:tc>
          <w:tcPr>
            <w:tcW w:w="9709" w:type="dxa"/>
            <w:tcBorders>
              <w:top w:val="single" w:sz="4" w:space="0" w:color="E7E6E6" w:themeColor="background2"/>
            </w:tcBorders>
            <w:vAlign w:val="center"/>
          </w:tcPr>
          <w:p w:rsidR="000F072D" w:rsidRDefault="00E97672">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Права и обязанности Участников Акции и Организатора (Оператора)</w:t>
            </w:r>
          </w:p>
        </w:tc>
      </w:tr>
      <w:tr w:rsidR="000F072D" w:rsidRPr="00A3689B">
        <w:tc>
          <w:tcPr>
            <w:tcW w:w="786" w:type="dxa"/>
          </w:tcPr>
          <w:p w:rsidR="000F072D" w:rsidRDefault="000F072D">
            <w:pPr>
              <w:rPr>
                <w:rFonts w:asciiTheme="minorHAnsi" w:hAnsiTheme="minorHAnsi" w:cstheme="minorHAnsi"/>
                <w:bCs/>
                <w:caps/>
                <w:color w:val="55AAE3"/>
                <w:lang w:val="ru-RU"/>
              </w:rPr>
            </w:pPr>
          </w:p>
        </w:tc>
        <w:tc>
          <w:tcPr>
            <w:tcW w:w="9709" w:type="dxa"/>
          </w:tcPr>
          <w:p w:rsidR="000F072D" w:rsidRDefault="00E97672">
            <w:pPr>
              <w:spacing w:after="120"/>
              <w:jc w:val="both"/>
              <w:rPr>
                <w:rFonts w:asciiTheme="minorHAnsi" w:hAnsiTheme="minorHAnsi" w:cstheme="minorHAnsi"/>
                <w:b/>
                <w:color w:val="002060"/>
                <w:sz w:val="22"/>
                <w:szCs w:val="22"/>
                <w:lang w:val="ru-RU"/>
              </w:rPr>
            </w:pPr>
            <w:r>
              <w:rPr>
                <w:rFonts w:asciiTheme="minorHAnsi" w:hAnsiTheme="minorHAnsi" w:cstheme="minorHAnsi"/>
                <w:b/>
                <w:color w:val="002060"/>
                <w:sz w:val="22"/>
                <w:szCs w:val="22"/>
                <w:lang w:val="ru-RU"/>
              </w:rPr>
              <w:t>Участники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849"/>
            </w:tblGrid>
            <w:tr w:rsidR="000F072D">
              <w:tc>
                <w:tcPr>
                  <w:tcW w:w="4629" w:type="dxa"/>
                </w:tcPr>
                <w:p w:rsidR="000F072D" w:rsidRDefault="00E97672">
                  <w:pPr>
                    <w:spacing w:after="120"/>
                    <w:jc w:val="both"/>
                    <w:rPr>
                      <w:rFonts w:asciiTheme="minorHAnsi" w:hAnsiTheme="minorHAnsi" w:cstheme="minorHAnsi"/>
                      <w:color w:val="002060"/>
                      <w:sz w:val="20"/>
                      <w:szCs w:val="20"/>
                      <w:lang w:val="ru-RU"/>
                    </w:rPr>
                  </w:pPr>
                  <w:r>
                    <w:rPr>
                      <w:rFonts w:asciiTheme="minorHAnsi" w:hAnsiTheme="minorHAnsi" w:cstheme="minorHAnsi"/>
                      <w:color w:val="002060"/>
                      <w:sz w:val="20"/>
                      <w:szCs w:val="20"/>
                      <w:lang w:val="ru-RU"/>
                    </w:rPr>
                    <w:t>Имеют право:</w:t>
                  </w:r>
                </w:p>
              </w:tc>
              <w:tc>
                <w:tcPr>
                  <w:tcW w:w="4849" w:type="dxa"/>
                </w:tcPr>
                <w:p w:rsidR="000F072D" w:rsidRDefault="00E97672">
                  <w:pPr>
                    <w:spacing w:after="120"/>
                    <w:jc w:val="both"/>
                    <w:rPr>
                      <w:rFonts w:asciiTheme="minorHAnsi" w:hAnsiTheme="minorHAnsi" w:cstheme="minorHAnsi"/>
                      <w:color w:val="002060"/>
                      <w:sz w:val="20"/>
                      <w:szCs w:val="20"/>
                      <w:lang w:val="ru-RU"/>
                    </w:rPr>
                  </w:pPr>
                  <w:r>
                    <w:rPr>
                      <w:rFonts w:asciiTheme="minorHAnsi" w:hAnsiTheme="minorHAnsi" w:cstheme="minorHAnsi"/>
                      <w:color w:val="002060"/>
                      <w:sz w:val="20"/>
                      <w:szCs w:val="20"/>
                      <w:lang w:val="ru-RU"/>
                    </w:rPr>
                    <w:t>Обязаны:</w:t>
                  </w:r>
                </w:p>
              </w:tc>
            </w:tr>
            <w:tr w:rsidR="000F072D" w:rsidRPr="00A3689B">
              <w:tc>
                <w:tcPr>
                  <w:tcW w:w="4629" w:type="dxa"/>
                </w:tcPr>
                <w:p w:rsidR="000F072D" w:rsidRDefault="00E97672">
                  <w:pPr>
                    <w:pStyle w:val="ListParagraph"/>
                    <w:numPr>
                      <w:ilvl w:val="0"/>
                      <w:numId w:val="30"/>
                    </w:numPr>
                    <w:spacing w:after="60" w:line="240" w:lineRule="auto"/>
                    <w:ind w:left="413"/>
                    <w:contextualSpacing w:val="0"/>
                    <w:rPr>
                      <w:rFonts w:asciiTheme="minorHAnsi" w:hAnsiTheme="minorHAnsi" w:cstheme="minorHAnsi"/>
                      <w:bCs/>
                      <w:sz w:val="20"/>
                      <w:szCs w:val="20"/>
                    </w:rPr>
                  </w:pPr>
                  <w:r>
                    <w:rPr>
                      <w:rFonts w:asciiTheme="minorHAnsi" w:hAnsiTheme="minorHAnsi" w:cstheme="minorHAnsi"/>
                      <w:bCs/>
                      <w:sz w:val="20"/>
                      <w:szCs w:val="20"/>
                    </w:rPr>
                    <w:t xml:space="preserve">Знакомиться с Правилами Акции и получать информацию из источников, упомянутых в настоящих Правилах. </w:t>
                  </w:r>
                </w:p>
                <w:p w:rsidR="000F072D" w:rsidRDefault="00E97672">
                  <w:pPr>
                    <w:pStyle w:val="ListParagraph"/>
                    <w:numPr>
                      <w:ilvl w:val="0"/>
                      <w:numId w:val="30"/>
                    </w:numPr>
                    <w:spacing w:after="60" w:line="240" w:lineRule="auto"/>
                    <w:ind w:left="413"/>
                    <w:contextualSpacing w:val="0"/>
                    <w:rPr>
                      <w:rFonts w:asciiTheme="minorHAnsi" w:hAnsiTheme="minorHAnsi" w:cstheme="minorHAnsi"/>
                      <w:bCs/>
                      <w:sz w:val="20"/>
                      <w:szCs w:val="20"/>
                    </w:rPr>
                  </w:pPr>
                  <w:r>
                    <w:rPr>
                      <w:rFonts w:asciiTheme="minorHAnsi" w:hAnsiTheme="minorHAnsi" w:cstheme="minorHAnsi"/>
                      <w:bCs/>
                      <w:sz w:val="20"/>
                      <w:szCs w:val="20"/>
                    </w:rPr>
                    <w:t xml:space="preserve">Принимать участие в Акции в порядке, определенном настоящими Правилами. </w:t>
                  </w:r>
                </w:p>
                <w:p w:rsidR="000F072D" w:rsidRDefault="00E97672">
                  <w:pPr>
                    <w:pStyle w:val="ListParagraph"/>
                    <w:numPr>
                      <w:ilvl w:val="0"/>
                      <w:numId w:val="30"/>
                    </w:numPr>
                    <w:spacing w:after="60" w:line="240" w:lineRule="auto"/>
                    <w:ind w:left="408" w:hanging="357"/>
                    <w:contextualSpacing w:val="0"/>
                    <w:rPr>
                      <w:rFonts w:asciiTheme="minorHAnsi" w:hAnsiTheme="minorHAnsi" w:cstheme="minorHAnsi"/>
                      <w:b/>
                      <w:color w:val="002060"/>
                      <w:sz w:val="20"/>
                      <w:szCs w:val="20"/>
                    </w:rPr>
                  </w:pPr>
                  <w:r>
                    <w:rPr>
                      <w:rFonts w:asciiTheme="minorHAnsi" w:hAnsiTheme="minorHAnsi" w:cstheme="minorHAnsi"/>
                      <w:bCs/>
                      <w:sz w:val="20"/>
                      <w:szCs w:val="20"/>
                    </w:rPr>
                    <w:t>Получить Призы Акции при соблюдении соответствующих Правил Акции.</w:t>
                  </w:r>
                </w:p>
                <w:p w:rsidR="000F072D" w:rsidRDefault="000F072D">
                  <w:pPr>
                    <w:pStyle w:val="ListParagraph"/>
                    <w:spacing w:after="60" w:line="240" w:lineRule="auto"/>
                    <w:ind w:left="408"/>
                    <w:contextualSpacing w:val="0"/>
                    <w:rPr>
                      <w:rFonts w:asciiTheme="minorHAnsi" w:hAnsiTheme="minorHAnsi" w:cstheme="minorHAnsi"/>
                      <w:b/>
                      <w:color w:val="002060"/>
                      <w:sz w:val="20"/>
                      <w:szCs w:val="20"/>
                    </w:rPr>
                  </w:pPr>
                </w:p>
              </w:tc>
              <w:tc>
                <w:tcPr>
                  <w:tcW w:w="4849" w:type="dxa"/>
                </w:tcPr>
                <w:p w:rsidR="000F072D" w:rsidRDefault="00E97672">
                  <w:pPr>
                    <w:pStyle w:val="ListParagraph"/>
                    <w:numPr>
                      <w:ilvl w:val="0"/>
                      <w:numId w:val="30"/>
                    </w:numPr>
                    <w:spacing w:after="60" w:line="240" w:lineRule="auto"/>
                    <w:ind w:left="470" w:hanging="357"/>
                    <w:contextualSpacing w:val="0"/>
                    <w:rPr>
                      <w:rFonts w:asciiTheme="minorHAnsi" w:hAnsiTheme="minorHAnsi" w:cstheme="minorHAnsi"/>
                      <w:bCs/>
                      <w:sz w:val="20"/>
                      <w:szCs w:val="20"/>
                    </w:rPr>
                  </w:pPr>
                  <w:r>
                    <w:rPr>
                      <w:rFonts w:asciiTheme="minorHAnsi" w:hAnsiTheme="minorHAnsi" w:cstheme="minorHAnsi"/>
                      <w:bCs/>
                      <w:sz w:val="20"/>
                      <w:szCs w:val="20"/>
                    </w:rPr>
                    <w:t xml:space="preserve">Участники в целях их идентификации и получения Призов обязуются предоставить Оператору следующую информацию: фамилия, имя, отчество, дату рождения, паспортные данные, данные о прописке, ИНН (если имеется), пол, номер мобильного телефона. </w:t>
                  </w:r>
                </w:p>
                <w:p w:rsidR="000F072D" w:rsidRDefault="00E97672">
                  <w:pPr>
                    <w:pStyle w:val="ListParagraph"/>
                    <w:numPr>
                      <w:ilvl w:val="0"/>
                      <w:numId w:val="30"/>
                    </w:numPr>
                    <w:spacing w:after="60" w:line="240" w:lineRule="auto"/>
                    <w:ind w:left="470" w:hanging="357"/>
                    <w:contextualSpacing w:val="0"/>
                    <w:rPr>
                      <w:rFonts w:asciiTheme="minorHAnsi" w:hAnsiTheme="minorHAnsi" w:cstheme="minorHAnsi"/>
                      <w:b/>
                      <w:color w:val="002060"/>
                      <w:sz w:val="20"/>
                      <w:szCs w:val="20"/>
                    </w:rPr>
                  </w:pPr>
                  <w:r>
                    <w:rPr>
                      <w:rFonts w:asciiTheme="minorHAnsi" w:hAnsiTheme="minorHAnsi" w:cstheme="minorHAnsi"/>
                      <w:bCs/>
                      <w:sz w:val="20"/>
                      <w:szCs w:val="20"/>
                    </w:rPr>
                    <w:t>Участники обязаны предоставить данные в электронном виде или в виде копии по почте в течение 24 часов с момента сообщения о призе.</w:t>
                  </w:r>
                </w:p>
              </w:tc>
            </w:tr>
          </w:tbl>
          <w:p w:rsidR="000F072D" w:rsidRDefault="000F072D">
            <w:pPr>
              <w:spacing w:after="60"/>
              <w:jc w:val="both"/>
              <w:rPr>
                <w:rFonts w:asciiTheme="minorHAnsi" w:hAnsiTheme="minorHAnsi" w:cstheme="minorHAnsi"/>
                <w:sz w:val="22"/>
                <w:szCs w:val="22"/>
                <w:lang w:val="ru-RU"/>
              </w:rPr>
            </w:pPr>
          </w:p>
        </w:tc>
      </w:tr>
      <w:tr w:rsidR="000F072D" w:rsidRPr="00A3689B">
        <w:tc>
          <w:tcPr>
            <w:tcW w:w="786" w:type="dxa"/>
            <w:tcBorders>
              <w:bottom w:val="single" w:sz="4" w:space="0" w:color="E7E6E6" w:themeColor="background2"/>
            </w:tcBorders>
          </w:tcPr>
          <w:p w:rsidR="000F072D" w:rsidRDefault="000F072D">
            <w:pPr>
              <w:rPr>
                <w:rFonts w:asciiTheme="minorHAnsi" w:hAnsiTheme="minorHAnsi" w:cstheme="minorHAnsi"/>
                <w:bCs/>
                <w:caps/>
                <w:color w:val="55AAE3"/>
                <w:lang w:val="ru-RU"/>
              </w:rPr>
            </w:pPr>
          </w:p>
        </w:tc>
        <w:tc>
          <w:tcPr>
            <w:tcW w:w="9709" w:type="dxa"/>
            <w:tcBorders>
              <w:bottom w:val="single" w:sz="4" w:space="0" w:color="E7E6E6" w:themeColor="background2"/>
            </w:tcBorders>
          </w:tcPr>
          <w:p w:rsidR="000F072D" w:rsidRDefault="00E97672">
            <w:pPr>
              <w:spacing w:after="120"/>
              <w:jc w:val="both"/>
              <w:rPr>
                <w:rFonts w:asciiTheme="minorHAnsi" w:hAnsiTheme="minorHAnsi" w:cstheme="minorHAnsi"/>
                <w:b/>
                <w:color w:val="002060"/>
                <w:sz w:val="22"/>
                <w:szCs w:val="22"/>
                <w:lang w:val="ru-RU"/>
              </w:rPr>
            </w:pPr>
            <w:r>
              <w:rPr>
                <w:rFonts w:asciiTheme="minorHAnsi" w:hAnsiTheme="minorHAnsi" w:cstheme="minorHAnsi"/>
                <w:b/>
                <w:color w:val="002060"/>
                <w:sz w:val="22"/>
                <w:szCs w:val="22"/>
                <w:lang w:val="ru-RU"/>
              </w:rPr>
              <w:t>Организатор (Оператор)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849"/>
            </w:tblGrid>
            <w:tr w:rsidR="000F072D">
              <w:tc>
                <w:tcPr>
                  <w:tcW w:w="4629" w:type="dxa"/>
                </w:tcPr>
                <w:p w:rsidR="000F072D" w:rsidRDefault="00E97672">
                  <w:pPr>
                    <w:spacing w:after="120"/>
                    <w:jc w:val="both"/>
                    <w:rPr>
                      <w:rFonts w:asciiTheme="minorHAnsi" w:hAnsiTheme="minorHAnsi" w:cstheme="minorHAnsi"/>
                      <w:color w:val="002060"/>
                      <w:sz w:val="20"/>
                      <w:szCs w:val="20"/>
                      <w:lang w:val="ru-RU"/>
                    </w:rPr>
                  </w:pPr>
                  <w:r>
                    <w:rPr>
                      <w:rFonts w:asciiTheme="minorHAnsi" w:hAnsiTheme="minorHAnsi" w:cstheme="minorHAnsi"/>
                      <w:color w:val="002060"/>
                      <w:sz w:val="20"/>
                      <w:szCs w:val="20"/>
                      <w:lang w:val="ru-RU"/>
                    </w:rPr>
                    <w:t>Имеет право:</w:t>
                  </w:r>
                </w:p>
              </w:tc>
              <w:tc>
                <w:tcPr>
                  <w:tcW w:w="4849" w:type="dxa"/>
                </w:tcPr>
                <w:p w:rsidR="000F072D" w:rsidRDefault="00E97672">
                  <w:pPr>
                    <w:spacing w:after="120"/>
                    <w:jc w:val="both"/>
                    <w:rPr>
                      <w:rFonts w:asciiTheme="minorHAnsi" w:hAnsiTheme="minorHAnsi" w:cstheme="minorHAnsi"/>
                      <w:color w:val="002060"/>
                      <w:sz w:val="20"/>
                      <w:szCs w:val="20"/>
                      <w:lang w:val="ru-RU"/>
                    </w:rPr>
                  </w:pPr>
                  <w:r>
                    <w:rPr>
                      <w:rFonts w:asciiTheme="minorHAnsi" w:hAnsiTheme="minorHAnsi" w:cstheme="minorHAnsi"/>
                      <w:color w:val="002060"/>
                      <w:sz w:val="20"/>
                      <w:szCs w:val="20"/>
                      <w:lang w:val="ru-RU"/>
                    </w:rPr>
                    <w:t>Обязан:</w:t>
                  </w:r>
                </w:p>
              </w:tc>
            </w:tr>
            <w:tr w:rsidR="000F072D" w:rsidRPr="00A3689B">
              <w:tc>
                <w:tcPr>
                  <w:tcW w:w="4629" w:type="dxa"/>
                </w:tcPr>
                <w:p w:rsidR="000F072D" w:rsidRDefault="00E97672">
                  <w:pPr>
                    <w:pStyle w:val="ListParagraph"/>
                    <w:numPr>
                      <w:ilvl w:val="0"/>
                      <w:numId w:val="30"/>
                    </w:numPr>
                    <w:spacing w:after="60" w:line="240" w:lineRule="auto"/>
                    <w:ind w:left="428"/>
                    <w:contextualSpacing w:val="0"/>
                    <w:rPr>
                      <w:rFonts w:asciiTheme="minorHAnsi" w:hAnsiTheme="minorHAnsi" w:cstheme="minorHAnsi"/>
                      <w:bCs/>
                      <w:sz w:val="20"/>
                      <w:szCs w:val="20"/>
                    </w:rPr>
                  </w:pPr>
                  <w:r>
                    <w:rPr>
                      <w:rFonts w:asciiTheme="minorHAnsi" w:hAnsiTheme="minorHAnsi" w:cstheme="minorHAnsi"/>
                      <w:bCs/>
                      <w:sz w:val="20"/>
                      <w:szCs w:val="20"/>
                    </w:rPr>
                    <w:t xml:space="preserve">Проверить документы, удостоверяющие возраст и личность Участника, а также сведения о трудовой деятельности Участника. </w:t>
                  </w:r>
                </w:p>
                <w:p w:rsidR="000F072D" w:rsidRDefault="00E97672">
                  <w:pPr>
                    <w:pStyle w:val="ListParagraph"/>
                    <w:numPr>
                      <w:ilvl w:val="0"/>
                      <w:numId w:val="30"/>
                    </w:numPr>
                    <w:spacing w:after="60" w:line="240" w:lineRule="auto"/>
                    <w:ind w:left="428"/>
                    <w:contextualSpacing w:val="0"/>
                    <w:rPr>
                      <w:rFonts w:asciiTheme="minorHAnsi" w:hAnsiTheme="minorHAnsi" w:cstheme="minorHAnsi"/>
                      <w:bCs/>
                      <w:sz w:val="20"/>
                      <w:szCs w:val="20"/>
                    </w:rPr>
                  </w:pPr>
                  <w:r>
                    <w:rPr>
                      <w:rFonts w:asciiTheme="minorHAnsi" w:hAnsiTheme="minorHAnsi" w:cstheme="minorHAnsi"/>
                      <w:bCs/>
                      <w:sz w:val="20"/>
                      <w:szCs w:val="20"/>
                    </w:rPr>
                    <w:t>Не признавать участниками Акции и отказать в выдаче каких-либо призов лицам, не достигшим к моменту регистрации в Акции восемнадцатилетнего возраста.</w:t>
                  </w:r>
                </w:p>
                <w:p w:rsidR="000F072D" w:rsidRDefault="00E97672">
                  <w:pPr>
                    <w:pStyle w:val="ListParagraph"/>
                    <w:numPr>
                      <w:ilvl w:val="0"/>
                      <w:numId w:val="30"/>
                    </w:numPr>
                    <w:spacing w:after="60" w:line="240" w:lineRule="auto"/>
                    <w:ind w:left="428"/>
                    <w:contextualSpacing w:val="0"/>
                    <w:rPr>
                      <w:rFonts w:asciiTheme="minorHAnsi" w:hAnsiTheme="minorHAnsi" w:cstheme="minorHAnsi"/>
                      <w:bCs/>
                      <w:sz w:val="20"/>
                      <w:szCs w:val="20"/>
                    </w:rPr>
                  </w:pPr>
                  <w:r>
                    <w:rPr>
                      <w:rFonts w:asciiTheme="minorHAnsi" w:hAnsiTheme="minorHAnsi" w:cstheme="minorHAnsi"/>
                      <w:bCs/>
                      <w:sz w:val="20"/>
                      <w:szCs w:val="20"/>
                    </w:rPr>
                    <w:t xml:space="preserve">Отказать в выдаче призов Участникам, нарушивших положения Правил, в том числе сроки предоставления информации, необходимой для выдачи призов, равно как и не предоставившим такую информацию. Организатор определяет наличие нарушения настоящих Правил по своему усмотрению. </w:t>
                  </w:r>
                </w:p>
                <w:p w:rsidR="000F072D" w:rsidRDefault="00E97672">
                  <w:pPr>
                    <w:pStyle w:val="ListParagraph"/>
                    <w:numPr>
                      <w:ilvl w:val="0"/>
                      <w:numId w:val="30"/>
                    </w:numPr>
                    <w:spacing w:after="60" w:line="240" w:lineRule="auto"/>
                    <w:ind w:left="428"/>
                    <w:contextualSpacing w:val="0"/>
                    <w:rPr>
                      <w:rFonts w:asciiTheme="minorHAnsi" w:hAnsiTheme="minorHAnsi" w:cstheme="minorHAnsi"/>
                      <w:bCs/>
                      <w:sz w:val="20"/>
                      <w:szCs w:val="20"/>
                    </w:rPr>
                  </w:pPr>
                  <w:r>
                    <w:rPr>
                      <w:rFonts w:asciiTheme="minorHAnsi" w:hAnsiTheme="minorHAnsi" w:cstheme="minorHAnsi"/>
                      <w:bCs/>
                      <w:sz w:val="20"/>
                      <w:szCs w:val="20"/>
                    </w:rPr>
                    <w:t xml:space="preserve">Не вступать в письменные переговоры либо иные контакты с Участниками, кроме случаев, предусмотренных Правилами и законодательством Российской Федерации. </w:t>
                  </w:r>
                </w:p>
                <w:p w:rsidR="000F072D" w:rsidRDefault="00E97672">
                  <w:pPr>
                    <w:pStyle w:val="ListParagraph"/>
                    <w:numPr>
                      <w:ilvl w:val="0"/>
                      <w:numId w:val="30"/>
                    </w:numPr>
                    <w:spacing w:after="60" w:line="240" w:lineRule="auto"/>
                    <w:ind w:left="428"/>
                    <w:contextualSpacing w:val="0"/>
                    <w:rPr>
                      <w:rFonts w:asciiTheme="minorHAnsi" w:hAnsiTheme="minorHAnsi" w:cstheme="minorHAnsi"/>
                      <w:b/>
                      <w:sz w:val="20"/>
                      <w:szCs w:val="20"/>
                    </w:rPr>
                  </w:pPr>
                  <w:r>
                    <w:rPr>
                      <w:rFonts w:asciiTheme="minorHAnsi" w:hAnsiTheme="minorHAnsi" w:cstheme="minorHAnsi"/>
                      <w:bCs/>
                      <w:sz w:val="20"/>
                      <w:szCs w:val="20"/>
                    </w:rPr>
                    <w:t xml:space="preserve">Продлить срок проведения Акции, увеличить объем призового фонда, а также вносить любые другие изменения в Правила Акции, о </w:t>
                  </w:r>
                  <w:r>
                    <w:rPr>
                      <w:rFonts w:asciiTheme="minorHAnsi" w:hAnsiTheme="minorHAnsi" w:cstheme="minorHAnsi"/>
                      <w:bCs/>
                      <w:sz w:val="20"/>
                      <w:szCs w:val="20"/>
                    </w:rPr>
                    <w:lastRenderedPageBreak/>
                    <w:t>чем обязуется уведомить Участников Акции на Сайте.</w:t>
                  </w:r>
                </w:p>
                <w:p w:rsidR="000F072D" w:rsidRDefault="00E97672">
                  <w:pPr>
                    <w:pStyle w:val="ListParagraph"/>
                    <w:numPr>
                      <w:ilvl w:val="0"/>
                      <w:numId w:val="30"/>
                    </w:numPr>
                    <w:spacing w:after="60" w:line="240" w:lineRule="auto"/>
                    <w:ind w:left="428" w:hanging="357"/>
                    <w:contextualSpacing w:val="0"/>
                    <w:rPr>
                      <w:rFonts w:asciiTheme="minorHAnsi" w:hAnsiTheme="minorHAnsi" w:cstheme="minorHAnsi"/>
                      <w:b/>
                      <w:sz w:val="20"/>
                      <w:szCs w:val="20"/>
                    </w:rPr>
                  </w:pPr>
                  <w:r>
                    <w:rPr>
                      <w:rFonts w:asciiTheme="minorHAnsi" w:hAnsiTheme="minorHAnsi" w:cstheme="minorHAnsi"/>
                      <w:bCs/>
                      <w:sz w:val="20"/>
                      <w:szCs w:val="20"/>
                    </w:rPr>
                    <w:t xml:space="preserve">В случае необходимости затребовать у Участников Акции необходимую информацию для предоставления в государственные органы. </w:t>
                  </w:r>
                </w:p>
                <w:p w:rsidR="000F072D" w:rsidRDefault="000F072D">
                  <w:pPr>
                    <w:pStyle w:val="ListParagraph"/>
                    <w:spacing w:after="60" w:line="240" w:lineRule="auto"/>
                    <w:ind w:left="714"/>
                    <w:contextualSpacing w:val="0"/>
                    <w:rPr>
                      <w:rFonts w:asciiTheme="minorHAnsi" w:hAnsiTheme="minorHAnsi" w:cstheme="minorHAnsi"/>
                      <w:b/>
                      <w:sz w:val="20"/>
                      <w:szCs w:val="20"/>
                    </w:rPr>
                  </w:pPr>
                </w:p>
              </w:tc>
              <w:tc>
                <w:tcPr>
                  <w:tcW w:w="4849" w:type="dxa"/>
                </w:tcPr>
                <w:p w:rsidR="000F072D" w:rsidRDefault="00E97672">
                  <w:pPr>
                    <w:pStyle w:val="ListParagraph"/>
                    <w:numPr>
                      <w:ilvl w:val="0"/>
                      <w:numId w:val="30"/>
                    </w:numPr>
                    <w:spacing w:after="60" w:line="240" w:lineRule="auto"/>
                    <w:ind w:left="470" w:hanging="357"/>
                    <w:contextualSpacing w:val="0"/>
                    <w:rPr>
                      <w:rFonts w:asciiTheme="minorHAnsi" w:hAnsiTheme="minorHAnsi" w:cstheme="minorHAnsi"/>
                      <w:bCs/>
                      <w:sz w:val="20"/>
                      <w:szCs w:val="20"/>
                    </w:rPr>
                  </w:pPr>
                  <w:r>
                    <w:rPr>
                      <w:rFonts w:asciiTheme="minorHAnsi" w:hAnsiTheme="minorHAnsi" w:cstheme="minorHAnsi"/>
                      <w:bCs/>
                      <w:sz w:val="20"/>
                      <w:szCs w:val="20"/>
                    </w:rPr>
                    <w:lastRenderedPageBreak/>
                    <w:t>Провести Акцию в порядке, определенном Правилами.</w:t>
                  </w:r>
                </w:p>
                <w:p w:rsidR="000F072D" w:rsidRDefault="00E97672">
                  <w:pPr>
                    <w:pStyle w:val="ListParagraph"/>
                    <w:numPr>
                      <w:ilvl w:val="0"/>
                      <w:numId w:val="30"/>
                    </w:numPr>
                    <w:spacing w:after="60" w:line="240" w:lineRule="auto"/>
                    <w:ind w:left="470" w:hanging="357"/>
                    <w:contextualSpacing w:val="0"/>
                    <w:rPr>
                      <w:rFonts w:asciiTheme="minorHAnsi" w:hAnsiTheme="minorHAnsi" w:cstheme="minorHAnsi"/>
                      <w:bCs/>
                      <w:sz w:val="20"/>
                      <w:szCs w:val="20"/>
                    </w:rPr>
                  </w:pPr>
                  <w:r>
                    <w:rPr>
                      <w:rFonts w:asciiTheme="minorHAnsi" w:hAnsiTheme="minorHAnsi" w:cstheme="minorHAnsi"/>
                      <w:bCs/>
                      <w:sz w:val="20"/>
                      <w:szCs w:val="20"/>
                    </w:rPr>
                    <w:t xml:space="preserve">Выдать приз Участнику, признанному победителем Акции в установленный срок. </w:t>
                  </w:r>
                </w:p>
                <w:p w:rsidR="000F072D" w:rsidRDefault="00E97672">
                  <w:pPr>
                    <w:pStyle w:val="ListParagraph"/>
                    <w:numPr>
                      <w:ilvl w:val="0"/>
                      <w:numId w:val="30"/>
                    </w:numPr>
                    <w:spacing w:after="60" w:line="240" w:lineRule="auto"/>
                    <w:ind w:left="471"/>
                    <w:contextualSpacing w:val="0"/>
                    <w:rPr>
                      <w:rFonts w:asciiTheme="minorHAnsi" w:hAnsiTheme="minorHAnsi" w:cstheme="minorHAnsi"/>
                      <w:bCs/>
                      <w:sz w:val="20"/>
                      <w:szCs w:val="20"/>
                    </w:rPr>
                  </w:pPr>
                  <w:r>
                    <w:rPr>
                      <w:rFonts w:asciiTheme="minorHAnsi" w:hAnsiTheme="minorHAnsi" w:cstheme="minorHAnsi"/>
                      <w:bCs/>
                      <w:sz w:val="20"/>
                      <w:szCs w:val="20"/>
                    </w:rPr>
                    <w:t>Оператор по поручению Организатора обязан выполнить функции налогового агента в соответствии с требованиями действующего законодательства РФ о налогах и сборах.</w:t>
                  </w:r>
                </w:p>
                <w:p w:rsidR="000F072D" w:rsidRDefault="00E97672">
                  <w:pPr>
                    <w:pStyle w:val="ListParagraph"/>
                    <w:numPr>
                      <w:ilvl w:val="0"/>
                      <w:numId w:val="30"/>
                    </w:numPr>
                    <w:spacing w:after="60" w:line="240" w:lineRule="auto"/>
                    <w:ind w:left="471"/>
                    <w:contextualSpacing w:val="0"/>
                    <w:rPr>
                      <w:rFonts w:asciiTheme="minorHAnsi" w:hAnsiTheme="minorHAnsi" w:cstheme="minorHAnsi"/>
                      <w:b/>
                      <w:sz w:val="20"/>
                      <w:szCs w:val="20"/>
                    </w:rPr>
                  </w:pPr>
                  <w:r>
                    <w:rPr>
                      <w:rFonts w:asciiTheme="minorHAnsi" w:hAnsiTheme="minorHAnsi" w:cstheme="minorHAnsi"/>
                      <w:bCs/>
                      <w:sz w:val="20"/>
                      <w:szCs w:val="20"/>
                    </w:rPr>
                    <w:t>В случае досрочного прекращения или приостановления проведения Акции опубликовать об этом сообщение на Сайте.</w:t>
                  </w:r>
                </w:p>
              </w:tc>
            </w:tr>
          </w:tbl>
          <w:p w:rsidR="000F072D" w:rsidRDefault="000F072D">
            <w:pPr>
              <w:spacing w:after="60"/>
              <w:jc w:val="both"/>
              <w:rPr>
                <w:rFonts w:asciiTheme="minorHAnsi" w:hAnsiTheme="minorHAnsi" w:cstheme="minorHAnsi"/>
                <w:sz w:val="22"/>
                <w:szCs w:val="22"/>
                <w:lang w:val="ru-RU"/>
              </w:rPr>
            </w:pPr>
          </w:p>
        </w:tc>
      </w:tr>
      <w:tr w:rsidR="000E6EE9" w:rsidTr="00D174DE">
        <w:tc>
          <w:tcPr>
            <w:tcW w:w="786" w:type="dxa"/>
            <w:tcBorders>
              <w:top w:val="single" w:sz="4" w:space="0" w:color="E7E6E6" w:themeColor="background2"/>
            </w:tcBorders>
            <w:vAlign w:val="center"/>
          </w:tcPr>
          <w:p w:rsidR="000E6EE9" w:rsidRDefault="000E6EE9" w:rsidP="000E6EE9">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w:lastRenderedPageBreak/>
              <w:drawing>
                <wp:inline distT="0" distB="0" distL="0" distR="0" wp14:anchorId="1EA76A35" wp14:editId="17A248FA">
                  <wp:extent cx="324000" cy="324000"/>
                  <wp:effectExtent l="0" t="0" r="0" b="0"/>
                  <wp:docPr id="35" name="Graphic 52"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EmployeeBadge.svg"/>
                          <pic:cNvPicPr>
                            <a:picLocks noChangeAspect="1"/>
                          </pic:cNvPicPr>
                        </pic:nvPicPr>
                        <pic:blipFill>
                          <a:blip r:embed="rId81"/>
                          <a:stretch/>
                        </pic:blipFill>
                        <pic:spPr bwMode="auto">
                          <a:xfrm>
                            <a:off x="0" y="0"/>
                            <a:ext cx="324000" cy="324000"/>
                          </a:xfrm>
                          <a:prstGeom prst="rect">
                            <a:avLst/>
                          </a:prstGeom>
                        </pic:spPr>
                      </pic:pic>
                    </a:graphicData>
                  </a:graphic>
                </wp:inline>
              </w:drawing>
            </w:r>
          </w:p>
        </w:tc>
        <w:tc>
          <w:tcPr>
            <w:tcW w:w="9709" w:type="dxa"/>
            <w:vAlign w:val="center"/>
          </w:tcPr>
          <w:p w:rsidR="000E6EE9" w:rsidRPr="002D1E41" w:rsidRDefault="000E6EE9" w:rsidP="000E6EE9">
            <w:pPr>
              <w:pStyle w:val="Heading1"/>
              <w:spacing w:after="0" w:line="240" w:lineRule="auto"/>
              <w:ind w:left="0" w:firstLine="0"/>
              <w:rPr>
                <w:rFonts w:asciiTheme="minorHAnsi" w:hAnsiTheme="minorHAnsi" w:cstheme="minorHAnsi"/>
                <w:color w:val="002060"/>
                <w:sz w:val="28"/>
                <w:szCs w:val="28"/>
                <w:lang w:val="ru-RU"/>
              </w:rPr>
            </w:pPr>
            <w:r w:rsidRPr="00AF1B34">
              <w:rPr>
                <w:rFonts w:asciiTheme="minorHAnsi" w:hAnsiTheme="minorHAnsi" w:cstheme="minorHAnsi"/>
                <w:color w:val="002060"/>
                <w:sz w:val="28"/>
                <w:szCs w:val="28"/>
                <w:lang w:val="ru-RU"/>
              </w:rPr>
              <w:t>Персональные данные</w:t>
            </w:r>
          </w:p>
        </w:tc>
      </w:tr>
      <w:tr w:rsidR="000E6EE9" w:rsidRPr="00A3689B" w:rsidTr="00D174DE">
        <w:tc>
          <w:tcPr>
            <w:tcW w:w="786" w:type="dxa"/>
          </w:tcPr>
          <w:p w:rsidR="000E6EE9" w:rsidRDefault="000E6EE9" w:rsidP="000E6EE9">
            <w:pPr>
              <w:rPr>
                <w:rFonts w:asciiTheme="minorHAnsi" w:hAnsiTheme="minorHAnsi" w:cstheme="minorHAnsi"/>
                <w:bCs/>
                <w:caps/>
                <w:color w:val="55AAE3"/>
                <w:lang w:val="ru-RU"/>
              </w:rPr>
            </w:pPr>
          </w:p>
        </w:tc>
        <w:tc>
          <w:tcPr>
            <w:tcW w:w="970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752"/>
            </w:tblGrid>
            <w:tr w:rsidR="000E6EE9" w:rsidRPr="00A3689B" w:rsidTr="00BC2D48">
              <w:tc>
                <w:tcPr>
                  <w:tcW w:w="696" w:type="dxa"/>
                </w:tcPr>
                <w:p w:rsidR="000E6EE9" w:rsidRPr="00AF1B34" w:rsidRDefault="000E6EE9" w:rsidP="000E6EE9">
                  <w:pPr>
                    <w:jc w:val="center"/>
                    <w:rPr>
                      <w:rFonts w:asciiTheme="minorHAnsi" w:hAnsiTheme="minorHAnsi" w:cstheme="minorHAnsi"/>
                      <w:b/>
                      <w:bCs/>
                      <w:color w:val="595959" w:themeColor="text1" w:themeTint="A6"/>
                      <w:sz w:val="22"/>
                      <w:szCs w:val="22"/>
                      <w:lang w:val="ru-RU"/>
                    </w:rPr>
                  </w:pPr>
                  <w:r w:rsidRPr="00AF1B34">
                    <w:rPr>
                      <w:rFonts w:asciiTheme="minorHAnsi" w:hAnsiTheme="minorHAnsi" w:cstheme="minorHAnsi"/>
                      <w:b/>
                      <w:bCs/>
                      <w:noProof/>
                      <w:color w:val="595959" w:themeColor="text1" w:themeTint="A6"/>
                      <w:sz w:val="22"/>
                      <w:szCs w:val="22"/>
                      <w:lang w:val="ru-RU" w:eastAsia="ru-RU"/>
                    </w:rPr>
                    <w:drawing>
                      <wp:inline distT="0" distB="0" distL="0" distR="0" wp14:anchorId="199CD534" wp14:editId="30ABEA02">
                        <wp:extent cx="288000" cy="288000"/>
                        <wp:effectExtent l="0" t="0" r="0" b="0"/>
                        <wp:docPr id="455" name="Graphic 455" descr="Diploma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DiplomaRoll.svg"/>
                                <pic:cNvPicPr/>
                              </pic:nvPicPr>
                              <pic:blipFill>
                                <a:blip r:embed="rId8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0"/>
                                    </a:ext>
                                  </a:extLst>
                                </a:blip>
                                <a:stretch>
                                  <a:fillRect/>
                                </a:stretch>
                              </pic:blipFill>
                              <pic:spPr>
                                <a:xfrm>
                                  <a:off x="0" y="0"/>
                                  <a:ext cx="288000" cy="288000"/>
                                </a:xfrm>
                                <a:prstGeom prst="rect">
                                  <a:avLst/>
                                </a:prstGeom>
                              </pic:spPr>
                            </pic:pic>
                          </a:graphicData>
                        </a:graphic>
                      </wp:inline>
                    </w:drawing>
                  </w:r>
                </w:p>
              </w:tc>
              <w:tc>
                <w:tcPr>
                  <w:tcW w:w="8752" w:type="dxa"/>
                </w:tcPr>
                <w:p w:rsidR="000E6EE9" w:rsidRPr="00AF1B34" w:rsidRDefault="000E6EE9" w:rsidP="000E6EE9">
                  <w:pPr>
                    <w:spacing w:before="6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Обработка</w:t>
                  </w:r>
                  <w:r w:rsidRPr="00AF1B34">
                    <w:rPr>
                      <w:rFonts w:asciiTheme="minorHAnsi" w:hAnsiTheme="minorHAnsi" w:cstheme="minorHAnsi"/>
                      <w:b/>
                      <w:bCs/>
                      <w:color w:val="002060"/>
                      <w:sz w:val="22"/>
                      <w:szCs w:val="22"/>
                      <w:lang w:val="ru-RU"/>
                    </w:rPr>
                    <w:t xml:space="preserve"> персональных данных</w:t>
                  </w:r>
                </w:p>
                <w:p w:rsidR="000E6EE9" w:rsidRDefault="000E6EE9" w:rsidP="000E6EE9">
                  <w:pPr>
                    <w:spacing w:before="60" w:after="60"/>
                    <w:jc w:val="both"/>
                    <w:rPr>
                      <w:rFonts w:asciiTheme="minorHAnsi" w:hAnsiTheme="minorHAnsi" w:cstheme="minorHAnsi"/>
                      <w:bCs/>
                      <w:sz w:val="20"/>
                      <w:szCs w:val="20"/>
                      <w:lang w:val="ru-RU"/>
                    </w:rPr>
                  </w:pPr>
                  <w:r w:rsidRPr="00B03A23">
                    <w:rPr>
                      <w:rFonts w:asciiTheme="minorHAnsi" w:hAnsiTheme="minorHAnsi" w:cstheme="minorHAnsi"/>
                      <w:bCs/>
                      <w:sz w:val="20"/>
                      <w:szCs w:val="20"/>
                      <w:lang w:val="ru-RU"/>
                    </w:rPr>
                    <w:t xml:space="preserve">Принимая участие в </w:t>
                  </w:r>
                  <w:r>
                    <w:rPr>
                      <w:rFonts w:asciiTheme="minorHAnsi" w:hAnsiTheme="minorHAnsi" w:cstheme="minorHAnsi"/>
                      <w:bCs/>
                      <w:sz w:val="20"/>
                      <w:szCs w:val="20"/>
                      <w:lang w:val="ru-RU"/>
                    </w:rPr>
                    <w:t>Конкурсе</w:t>
                  </w:r>
                  <w:r w:rsidRPr="00B03A23">
                    <w:rPr>
                      <w:rFonts w:asciiTheme="minorHAnsi" w:hAnsiTheme="minorHAnsi" w:cstheme="minorHAnsi"/>
                      <w:bCs/>
                      <w:sz w:val="20"/>
                      <w:szCs w:val="20"/>
                      <w:lang w:val="ru-RU"/>
                    </w:rPr>
                    <w:t>, Участник</w:t>
                  </w:r>
                  <w:r w:rsidRPr="001804E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понимает, что Организатор и Оператор</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а именно:</w:t>
                  </w:r>
                  <w:r w:rsidRPr="00B03A23">
                    <w:rPr>
                      <w:rFonts w:asciiTheme="minorHAnsi" w:hAnsiTheme="minorHAnsi" w:cstheme="minorHAnsi"/>
                      <w:bCs/>
                      <w:sz w:val="20"/>
                      <w:szCs w:val="20"/>
                      <w:lang w:val="ru-RU"/>
                    </w:rPr>
                    <w:t xml:space="preserve"> ООО «</w:t>
                  </w:r>
                  <w:r w:rsidR="00484614" w:rsidRPr="00484614">
                    <w:rPr>
                      <w:rFonts w:asciiTheme="minorHAnsi" w:hAnsiTheme="minorHAnsi" w:cstheme="minorHAnsi"/>
                      <w:sz w:val="20"/>
                      <w:szCs w:val="22"/>
                      <w:lang w:val="ru-RU"/>
                    </w:rPr>
                    <w:t>Арнест ЮниРусь</w:t>
                  </w:r>
                  <w:r w:rsidRPr="00B03A23">
                    <w:rPr>
                      <w:rFonts w:asciiTheme="minorHAnsi" w:hAnsiTheme="minorHAnsi" w:cstheme="minorHAnsi"/>
                      <w:bCs/>
                      <w:sz w:val="20"/>
                      <w:szCs w:val="20"/>
                      <w:lang w:val="ru-RU"/>
                    </w:rPr>
                    <w:t>»</w:t>
                  </w:r>
                  <w:r>
                    <w:rPr>
                      <w:rFonts w:asciiTheme="minorHAnsi" w:hAnsiTheme="minorHAnsi" w:cstheme="minorHAnsi"/>
                      <w:bCs/>
                      <w:sz w:val="20"/>
                      <w:szCs w:val="20"/>
                      <w:lang w:val="ru-RU"/>
                    </w:rPr>
                    <w:t xml:space="preserve">, </w:t>
                  </w:r>
                  <w:r w:rsidRPr="001804E3">
                    <w:rPr>
                      <w:rFonts w:asciiTheme="minorHAnsi" w:hAnsiTheme="minorHAnsi" w:cstheme="minorHAnsi"/>
                      <w:bCs/>
                      <w:sz w:val="20"/>
                      <w:szCs w:val="20"/>
                      <w:lang w:val="ru-RU"/>
                    </w:rPr>
                    <w:t>расположенно</w:t>
                  </w:r>
                  <w:r>
                    <w:rPr>
                      <w:rFonts w:asciiTheme="minorHAnsi" w:hAnsiTheme="minorHAnsi" w:cstheme="minorHAnsi"/>
                      <w:bCs/>
                      <w:sz w:val="20"/>
                      <w:szCs w:val="20"/>
                      <w:lang w:val="ru-RU"/>
                    </w:rPr>
                    <w:t>е по адресу</w:t>
                  </w:r>
                  <w:r w:rsidRPr="001804E3">
                    <w:rPr>
                      <w:rFonts w:asciiTheme="minorHAnsi" w:hAnsiTheme="minorHAnsi" w:cstheme="minorHAnsi"/>
                      <w:bCs/>
                      <w:sz w:val="20"/>
                      <w:szCs w:val="20"/>
                      <w:lang w:val="ru-RU"/>
                    </w:rPr>
                    <w:t xml:space="preserve"> 123022, г. Москва, ул. Сергея Макеева, д. 13</w:t>
                  </w:r>
                  <w:r>
                    <w:rPr>
                      <w:rFonts w:asciiTheme="minorHAnsi" w:hAnsiTheme="minorHAnsi" w:cstheme="minorHAnsi"/>
                      <w:bCs/>
                      <w:sz w:val="20"/>
                      <w:szCs w:val="20"/>
                      <w:lang w:val="ru-RU"/>
                    </w:rPr>
                    <w:t>,</w:t>
                  </w:r>
                  <w:r w:rsidRPr="00B03A23">
                    <w:rPr>
                      <w:rFonts w:asciiTheme="minorHAnsi" w:hAnsiTheme="minorHAnsi" w:cstheme="minorHAnsi"/>
                      <w:bCs/>
                      <w:sz w:val="20"/>
                      <w:szCs w:val="20"/>
                      <w:lang w:val="ru-RU"/>
                    </w:rPr>
                    <w:t xml:space="preserve"> ООО "СРМ Солюшнс", </w:t>
                  </w:r>
                  <w:r>
                    <w:rPr>
                      <w:rFonts w:asciiTheme="minorHAnsi" w:hAnsiTheme="minorHAnsi" w:cstheme="minorHAnsi"/>
                      <w:bCs/>
                      <w:sz w:val="20"/>
                      <w:szCs w:val="20"/>
                      <w:lang w:val="ru-RU"/>
                    </w:rPr>
                    <w:t>расположенное по адресу</w:t>
                  </w:r>
                  <w:r w:rsidRPr="00B03A23">
                    <w:rPr>
                      <w:rFonts w:asciiTheme="minorHAnsi" w:hAnsiTheme="minorHAnsi" w:cstheme="minorHAnsi"/>
                      <w:bCs/>
                      <w:sz w:val="20"/>
                      <w:szCs w:val="20"/>
                      <w:lang w:val="ru-RU"/>
                    </w:rPr>
                    <w:t xml:space="preserve"> 123022, Москва, Звенигородская 2-я ул., дом 13, строение 43, помещение VIII, комната 4 </w:t>
                  </w:r>
                  <w:r>
                    <w:rPr>
                      <w:rFonts w:asciiTheme="minorHAnsi" w:hAnsiTheme="minorHAnsi" w:cstheme="minorHAnsi"/>
                      <w:bCs/>
                      <w:sz w:val="20"/>
                      <w:szCs w:val="20"/>
                      <w:lang w:val="ru-RU"/>
                    </w:rPr>
                    <w:t xml:space="preserve">и иные уполномоченные лица, указанные в Правилах </w:t>
                  </w:r>
                  <w:r w:rsidRPr="00B03A23">
                    <w:rPr>
                      <w:rFonts w:asciiTheme="minorHAnsi" w:hAnsiTheme="minorHAnsi" w:cstheme="minorHAnsi"/>
                      <w:bCs/>
                      <w:sz w:val="20"/>
                      <w:szCs w:val="20"/>
                      <w:lang w:val="ru-RU"/>
                    </w:rPr>
                    <w:t>(далее в целях настоящего раздела Правил совместно именуемые – «Оператор»)</w:t>
                  </w:r>
                  <w:r>
                    <w:rPr>
                      <w:rFonts w:asciiTheme="minorHAnsi" w:hAnsiTheme="minorHAnsi" w:cstheme="minorHAnsi"/>
                      <w:bCs/>
                      <w:sz w:val="20"/>
                      <w:szCs w:val="20"/>
                      <w:lang w:val="ru-RU"/>
                    </w:rPr>
                    <w:t>,</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вправе обрабатывать персональные данные Участников</w:t>
                  </w:r>
                  <w:r w:rsidRPr="00B03A23">
                    <w:rPr>
                      <w:rFonts w:asciiTheme="minorHAnsi" w:hAnsiTheme="minorHAnsi" w:cstheme="minorHAnsi"/>
                      <w:bCs/>
                      <w:sz w:val="20"/>
                      <w:szCs w:val="20"/>
                      <w:lang w:val="ru-RU"/>
                    </w:rPr>
                    <w:t xml:space="preserve"> в связи с проведением </w:t>
                  </w:r>
                  <w:r>
                    <w:rPr>
                      <w:rFonts w:asciiTheme="minorHAnsi" w:hAnsiTheme="minorHAnsi" w:cstheme="minorHAnsi"/>
                      <w:bCs/>
                      <w:sz w:val="20"/>
                      <w:szCs w:val="20"/>
                      <w:lang w:val="ru-RU"/>
                    </w:rPr>
                    <w:t>Конкурса, в частности, в целях:</w:t>
                  </w:r>
                </w:p>
                <w:p w:rsidR="000E6EE9" w:rsidRDefault="000E6EE9" w:rsidP="000E6EE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xml:space="preserve">- обеспечения реализации прав и исполнения обязанностей Участников и Оператора, предусмотренных Правилами, включая выдачу </w:t>
                  </w:r>
                  <w:r w:rsidRPr="00B03A23">
                    <w:rPr>
                      <w:rFonts w:asciiTheme="minorHAnsi" w:hAnsiTheme="minorHAnsi" w:cstheme="minorHAnsi"/>
                      <w:bCs/>
                      <w:sz w:val="20"/>
                      <w:szCs w:val="20"/>
                      <w:lang w:val="ru-RU"/>
                    </w:rPr>
                    <w:t>призов Победителям и выполнени</w:t>
                  </w:r>
                  <w:r>
                    <w:rPr>
                      <w:rFonts w:asciiTheme="minorHAnsi" w:hAnsiTheme="minorHAnsi" w:cstheme="minorHAnsi"/>
                      <w:bCs/>
                      <w:sz w:val="20"/>
                      <w:szCs w:val="20"/>
                      <w:lang w:val="ru-RU"/>
                    </w:rPr>
                    <w:t>е</w:t>
                  </w:r>
                  <w:r w:rsidRPr="00B03A23">
                    <w:rPr>
                      <w:rFonts w:asciiTheme="minorHAnsi" w:hAnsiTheme="minorHAnsi" w:cstheme="minorHAnsi"/>
                      <w:bCs/>
                      <w:sz w:val="20"/>
                      <w:szCs w:val="20"/>
                      <w:lang w:val="ru-RU"/>
                    </w:rPr>
                    <w:t xml:space="preserve"> функций налогового агента в соответствии с требованиями действующего законодательства РФ о налогах и сборах</w:t>
                  </w:r>
                  <w:r>
                    <w:rPr>
                      <w:rFonts w:asciiTheme="minorHAnsi" w:hAnsiTheme="minorHAnsi" w:cstheme="minorHAnsi"/>
                      <w:bCs/>
                      <w:sz w:val="20"/>
                      <w:szCs w:val="20"/>
                      <w:lang w:val="ru-RU"/>
                    </w:rPr>
                    <w:t>;</w:t>
                  </w:r>
                </w:p>
                <w:p w:rsidR="000E6EE9" w:rsidRDefault="000E6EE9" w:rsidP="000E6EE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отправки информационных сообщений Участникам по вопросам, связанным с проведением Конкурса;</w:t>
                  </w:r>
                </w:p>
                <w:p w:rsidR="000E6EE9" w:rsidRDefault="000E6EE9" w:rsidP="000E6EE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рассмотрения заявлений, претензий и иных обращений в связи с проведением Конкурса и предоставления ответов на них;</w:t>
                  </w:r>
                </w:p>
                <w:p w:rsidR="000E6EE9" w:rsidRDefault="000E6EE9" w:rsidP="000E6EE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 выявления злоупотреблений и/или мошенничества в процессе проведения Конкурса.</w:t>
                  </w:r>
                </w:p>
                <w:p w:rsidR="000E6EE9" w:rsidRPr="00B03A23" w:rsidRDefault="000E6EE9" w:rsidP="000E6EE9">
                  <w:pPr>
                    <w:spacing w:before="60" w:after="60"/>
                    <w:jc w:val="both"/>
                    <w:rPr>
                      <w:rFonts w:asciiTheme="minorHAnsi" w:hAnsiTheme="minorHAnsi" w:cstheme="minorHAnsi"/>
                      <w:bCs/>
                      <w:sz w:val="20"/>
                      <w:szCs w:val="20"/>
                      <w:lang w:val="ru-RU"/>
                    </w:rPr>
                  </w:pPr>
                  <w:r>
                    <w:rPr>
                      <w:rFonts w:asciiTheme="minorHAnsi" w:hAnsiTheme="minorHAnsi" w:cstheme="minorHAnsi"/>
                      <w:bCs/>
                      <w:sz w:val="20"/>
                      <w:szCs w:val="20"/>
                      <w:lang w:val="ru-RU"/>
                    </w:rPr>
                    <w:t>Оператор вправе осуществлять рассылку</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рекламной информации</w:t>
                  </w:r>
                  <w:r w:rsidRPr="00B03A23">
                    <w:rPr>
                      <w:rFonts w:asciiTheme="minorHAnsi" w:hAnsiTheme="minorHAnsi" w:cstheme="minorHAnsi"/>
                      <w:bCs/>
                      <w:sz w:val="20"/>
                      <w:szCs w:val="20"/>
                      <w:lang w:val="ru-RU"/>
                    </w:rPr>
                    <w:t xml:space="preserve"> в отношении продукции, выпускаемой под брендами ООО «</w:t>
                  </w:r>
                  <w:r w:rsidR="00484614" w:rsidRPr="00484614">
                    <w:rPr>
                      <w:rFonts w:asciiTheme="minorHAnsi" w:hAnsiTheme="minorHAnsi" w:cstheme="minorHAnsi"/>
                      <w:sz w:val="20"/>
                      <w:szCs w:val="22"/>
                      <w:lang w:val="ru-RU"/>
                    </w:rPr>
                    <w:t>Арнест ЮниРусь</w:t>
                  </w:r>
                  <w:r w:rsidRPr="00B03A23">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новых стимулирующих мероприятиях или иной информации, а также обрабатывать персональные данные Участников в иных целях в случае получения отдельного согласия на это от Участника</w:t>
                  </w:r>
                  <w:r w:rsidRPr="00B03A23">
                    <w:rPr>
                      <w:rFonts w:asciiTheme="minorHAnsi" w:hAnsiTheme="minorHAnsi" w:cstheme="minorHAnsi"/>
                      <w:bCs/>
                      <w:sz w:val="20"/>
                      <w:szCs w:val="20"/>
                      <w:lang w:val="ru-RU"/>
                    </w:rPr>
                    <w:t xml:space="preserve">. </w:t>
                  </w:r>
                </w:p>
                <w:p w:rsidR="000E6EE9" w:rsidRPr="000D54DB" w:rsidRDefault="000E6EE9" w:rsidP="000E6EE9">
                  <w:pPr>
                    <w:spacing w:before="60" w:after="60"/>
                    <w:jc w:val="both"/>
                    <w:rPr>
                      <w:rFonts w:asciiTheme="minorHAnsi" w:hAnsiTheme="minorHAnsi" w:cstheme="minorHAnsi"/>
                      <w:bCs/>
                      <w:color w:val="404040" w:themeColor="text1" w:themeTint="BF"/>
                      <w:sz w:val="18"/>
                      <w:szCs w:val="18"/>
                      <w:lang w:val="ru-RU"/>
                    </w:rPr>
                  </w:pPr>
                </w:p>
              </w:tc>
            </w:tr>
            <w:tr w:rsidR="000E6EE9" w:rsidRPr="00A3689B" w:rsidTr="00BC2D48">
              <w:tc>
                <w:tcPr>
                  <w:tcW w:w="696" w:type="dxa"/>
                </w:tcPr>
                <w:p w:rsidR="000E6EE9" w:rsidRPr="00AF1B34" w:rsidRDefault="000E6EE9" w:rsidP="000E6EE9">
                  <w:pPr>
                    <w:spacing w:before="60"/>
                    <w:jc w:val="center"/>
                    <w:rPr>
                      <w:rFonts w:asciiTheme="minorHAnsi" w:hAnsiTheme="minorHAnsi" w:cstheme="minorHAnsi"/>
                      <w:bCs/>
                      <w:color w:val="595959" w:themeColor="text1" w:themeTint="A6"/>
                      <w:sz w:val="22"/>
                      <w:szCs w:val="22"/>
                      <w:lang w:val="en-IN"/>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4E3D1875" wp14:editId="18E01028">
                        <wp:extent cx="288000" cy="288000"/>
                        <wp:effectExtent l="0" t="0" r="0" b="0"/>
                        <wp:docPr id="467" name="Graphic 467"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OpenFolder.svg"/>
                                <pic:cNvPicPr/>
                              </pic:nvPicPr>
                              <pic:blipFill>
                                <a:blip r:embed="rId10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2"/>
                                    </a:ext>
                                  </a:extLst>
                                </a:blip>
                                <a:stretch>
                                  <a:fillRect/>
                                </a:stretch>
                              </pic:blipFill>
                              <pic:spPr>
                                <a:xfrm>
                                  <a:off x="0" y="0"/>
                                  <a:ext cx="288000" cy="288000"/>
                                </a:xfrm>
                                <a:prstGeom prst="rect">
                                  <a:avLst/>
                                </a:prstGeom>
                              </pic:spPr>
                            </pic:pic>
                          </a:graphicData>
                        </a:graphic>
                      </wp:inline>
                    </w:drawing>
                  </w:r>
                </w:p>
              </w:tc>
              <w:tc>
                <w:tcPr>
                  <w:tcW w:w="8752" w:type="dxa"/>
                </w:tcPr>
                <w:p w:rsidR="000E6EE9" w:rsidRPr="00AF1B34" w:rsidRDefault="000E6EE9" w:rsidP="000E6EE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Перечень персональных данных</w:t>
                  </w:r>
                </w:p>
                <w:p w:rsidR="000E6EE9" w:rsidRPr="00AF1B34" w:rsidRDefault="000E6EE9" w:rsidP="000E6EE9">
                  <w:pPr>
                    <w:spacing w:after="120"/>
                    <w:jc w:val="both"/>
                    <w:rPr>
                      <w:rFonts w:asciiTheme="minorHAnsi" w:hAnsiTheme="minorHAnsi" w:cstheme="minorHAnsi"/>
                      <w:bCs/>
                      <w:color w:val="404040" w:themeColor="text1" w:themeTint="BF"/>
                      <w:sz w:val="20"/>
                      <w:szCs w:val="20"/>
                      <w:lang w:val="ru-RU"/>
                    </w:rPr>
                  </w:pPr>
                  <w:r w:rsidRPr="00B03A23">
                    <w:rPr>
                      <w:rFonts w:asciiTheme="minorHAnsi" w:hAnsiTheme="minorHAnsi" w:cstheme="minorHAnsi"/>
                      <w:bCs/>
                      <w:sz w:val="20"/>
                      <w:szCs w:val="20"/>
                      <w:lang w:val="ru-RU"/>
                    </w:rPr>
                    <w:t xml:space="preserve">Перечень персональных данных участника </w:t>
                  </w:r>
                  <w:r>
                    <w:rPr>
                      <w:rFonts w:asciiTheme="minorHAnsi" w:hAnsiTheme="minorHAnsi" w:cstheme="minorHAnsi"/>
                      <w:bCs/>
                      <w:sz w:val="20"/>
                      <w:szCs w:val="20"/>
                      <w:lang w:val="ru-RU"/>
                    </w:rPr>
                    <w:t>Конкурса</w:t>
                  </w:r>
                  <w:r w:rsidRPr="00B03A23">
                    <w:rPr>
                      <w:rFonts w:asciiTheme="minorHAnsi" w:hAnsiTheme="minorHAnsi" w:cstheme="minorHAnsi"/>
                      <w:bCs/>
                      <w:sz w:val="20"/>
                      <w:szCs w:val="20"/>
                      <w:lang w:val="ru-RU"/>
                    </w:rPr>
                    <w:t xml:space="preserve">, предоставляемых </w:t>
                  </w:r>
                  <w:r>
                    <w:rPr>
                      <w:rFonts w:asciiTheme="minorHAnsi" w:hAnsiTheme="minorHAnsi" w:cstheme="minorHAnsi"/>
                      <w:bCs/>
                      <w:sz w:val="20"/>
                      <w:szCs w:val="20"/>
                      <w:lang w:val="ru-RU"/>
                    </w:rPr>
                    <w:t xml:space="preserve">в соответствии с Правилами или </w:t>
                  </w:r>
                  <w:r w:rsidRPr="00B03A23">
                    <w:rPr>
                      <w:rFonts w:asciiTheme="minorHAnsi" w:hAnsiTheme="minorHAnsi" w:cstheme="minorHAnsi"/>
                      <w:bCs/>
                      <w:sz w:val="20"/>
                      <w:szCs w:val="20"/>
                      <w:lang w:val="ru-RU"/>
                    </w:rPr>
                    <w:t xml:space="preserve">по запросу </w:t>
                  </w:r>
                  <w:r>
                    <w:rPr>
                      <w:rFonts w:asciiTheme="minorHAnsi" w:hAnsiTheme="minorHAnsi" w:cstheme="minorHAnsi"/>
                      <w:bCs/>
                      <w:sz w:val="20"/>
                      <w:szCs w:val="20"/>
                      <w:lang w:val="ru-RU"/>
                    </w:rPr>
                    <w:t>Оператора в целях обеспечения участия в Конкурсе</w:t>
                  </w:r>
                  <w:r w:rsidRPr="00B03A23">
                    <w:rPr>
                      <w:rFonts w:asciiTheme="minorHAnsi" w:hAnsiTheme="minorHAnsi" w:cstheme="minorHAnsi"/>
                      <w:bCs/>
                      <w:sz w:val="20"/>
                      <w:szCs w:val="20"/>
                      <w:lang w:val="ru-RU"/>
                    </w:rPr>
                    <w:t>: фамилия, имя, отчество, дата и место рождения, данные паспорта гражданина РФ, информация об адресе регистрации по месту жительства, ИНН, адрес доставки приза (при условии его сообщения), номер телефона (мобильный и/или домашний), адрес электронной почты.</w:t>
                  </w:r>
                </w:p>
              </w:tc>
            </w:tr>
            <w:tr w:rsidR="000E6EE9" w:rsidRPr="00A3689B" w:rsidTr="00BC2D48">
              <w:tc>
                <w:tcPr>
                  <w:tcW w:w="696" w:type="dxa"/>
                </w:tcPr>
                <w:p w:rsidR="000E6EE9" w:rsidRPr="00AF1B34" w:rsidRDefault="000E6EE9" w:rsidP="000E6EE9">
                  <w:pPr>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66D8853A" wp14:editId="1B7BF2D7">
                        <wp:extent cx="288000" cy="288000"/>
                        <wp:effectExtent l="0" t="0" r="0" b="0"/>
                        <wp:docPr id="461" name="Graphic 461"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DailyCalendar.svg"/>
                                <pic:cNvPicPr/>
                              </pic:nvPicPr>
                              <pic:blipFill>
                                <a:blip r:embed="rId10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6"/>
                                    </a:ext>
                                  </a:extLst>
                                </a:blip>
                                <a:stretch>
                                  <a:fillRect/>
                                </a:stretch>
                              </pic:blipFill>
                              <pic:spPr>
                                <a:xfrm>
                                  <a:off x="0" y="0"/>
                                  <a:ext cx="288000" cy="288000"/>
                                </a:xfrm>
                                <a:prstGeom prst="rect">
                                  <a:avLst/>
                                </a:prstGeom>
                              </pic:spPr>
                            </pic:pic>
                          </a:graphicData>
                        </a:graphic>
                      </wp:inline>
                    </w:drawing>
                  </w:r>
                </w:p>
              </w:tc>
              <w:tc>
                <w:tcPr>
                  <w:tcW w:w="8752" w:type="dxa"/>
                </w:tcPr>
                <w:p w:rsidR="000E6EE9" w:rsidRPr="00AF1B34" w:rsidRDefault="000E6EE9" w:rsidP="000E6EE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Срок хранения персональных данных</w:t>
                  </w:r>
                </w:p>
                <w:p w:rsidR="000E6EE9" w:rsidRPr="004805BC" w:rsidRDefault="000E6EE9" w:rsidP="000E6EE9">
                  <w:pPr>
                    <w:spacing w:before="60"/>
                    <w:jc w:val="both"/>
                    <w:rPr>
                      <w:rFonts w:asciiTheme="minorHAnsi" w:hAnsiTheme="minorHAnsi" w:cstheme="minorHAnsi"/>
                      <w:bCs/>
                      <w:color w:val="404040" w:themeColor="text1" w:themeTint="BF"/>
                      <w:sz w:val="20"/>
                      <w:szCs w:val="20"/>
                      <w:lang w:val="ru-RU"/>
                    </w:rPr>
                  </w:pPr>
                  <w:r w:rsidRPr="00224FB6">
                    <w:rPr>
                      <w:rFonts w:asciiTheme="minorHAnsi" w:hAnsiTheme="minorHAnsi" w:cstheme="minorHAnsi"/>
                      <w:bCs/>
                      <w:sz w:val="20"/>
                      <w:szCs w:val="20"/>
                      <w:lang w:val="ru-RU"/>
                    </w:rPr>
                    <w:t xml:space="preserve">Персональные данные </w:t>
                  </w:r>
                  <w:r>
                    <w:rPr>
                      <w:rFonts w:asciiTheme="minorHAnsi" w:hAnsiTheme="minorHAnsi" w:cstheme="minorHAnsi"/>
                      <w:bCs/>
                      <w:sz w:val="20"/>
                      <w:szCs w:val="20"/>
                      <w:lang w:val="ru-RU"/>
                    </w:rPr>
                    <w:t>Участников</w:t>
                  </w:r>
                  <w:r w:rsidRPr="00224FB6">
                    <w:rPr>
                      <w:rFonts w:asciiTheme="minorHAnsi" w:hAnsiTheme="minorHAnsi" w:cstheme="minorHAnsi"/>
                      <w:bCs/>
                      <w:sz w:val="20"/>
                      <w:szCs w:val="20"/>
                      <w:lang w:val="ru-RU"/>
                    </w:rPr>
                    <w:t xml:space="preserve"> хранятся в соответствии с требованиями законодательства Российской Федерации на условиях конфиденциальности в течение </w:t>
                  </w:r>
                  <w:r>
                    <w:rPr>
                      <w:rFonts w:asciiTheme="minorHAnsi" w:hAnsiTheme="minorHAnsi" w:cstheme="minorHAnsi"/>
                      <w:bCs/>
                      <w:sz w:val="20"/>
                      <w:szCs w:val="20"/>
                      <w:lang w:val="ru-RU"/>
                    </w:rPr>
                    <w:t>5</w:t>
                  </w:r>
                  <w:r w:rsidRPr="00224FB6">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пяти</w:t>
                  </w:r>
                  <w:r w:rsidRPr="00224FB6">
                    <w:rPr>
                      <w:rFonts w:asciiTheme="minorHAnsi" w:hAnsiTheme="minorHAnsi" w:cstheme="minorHAnsi"/>
                      <w:bCs/>
                      <w:sz w:val="20"/>
                      <w:szCs w:val="20"/>
                      <w:lang w:val="ru-RU"/>
                    </w:rPr>
                    <w:t xml:space="preserve">) лет </w:t>
                  </w:r>
                  <w:r>
                    <w:rPr>
                      <w:rFonts w:asciiTheme="minorHAnsi" w:hAnsiTheme="minorHAnsi" w:cstheme="minorHAnsi"/>
                      <w:bCs/>
                      <w:sz w:val="20"/>
                      <w:szCs w:val="20"/>
                      <w:lang w:val="ru-RU"/>
                    </w:rPr>
                    <w:t>с момента</w:t>
                  </w:r>
                  <w:r w:rsidRPr="00224FB6">
                    <w:rPr>
                      <w:rFonts w:asciiTheme="minorHAnsi" w:hAnsiTheme="minorHAnsi" w:cstheme="minorHAnsi"/>
                      <w:bCs/>
                      <w:sz w:val="20"/>
                      <w:szCs w:val="20"/>
                      <w:lang w:val="ru-RU"/>
                    </w:rPr>
                    <w:t xml:space="preserve"> окончания </w:t>
                  </w:r>
                  <w:r>
                    <w:rPr>
                      <w:rFonts w:asciiTheme="minorHAnsi" w:hAnsiTheme="minorHAnsi" w:cstheme="minorHAnsi"/>
                      <w:bCs/>
                      <w:sz w:val="20"/>
                      <w:szCs w:val="20"/>
                      <w:lang w:val="ru-RU"/>
                    </w:rPr>
                    <w:t>Конкурса</w:t>
                  </w:r>
                  <w:r w:rsidRPr="00224FB6">
                    <w:rPr>
                      <w:rFonts w:asciiTheme="minorHAnsi" w:hAnsiTheme="minorHAnsi" w:cstheme="minorHAnsi"/>
                      <w:bCs/>
                      <w:sz w:val="20"/>
                      <w:szCs w:val="20"/>
                      <w:lang w:val="ru-RU"/>
                    </w:rPr>
                    <w:t xml:space="preserve">, после чего могут быть уничтожены, если более длительный период хранения не будет предусмотрен </w:t>
                  </w:r>
                  <w:r>
                    <w:rPr>
                      <w:rFonts w:asciiTheme="minorHAnsi" w:hAnsiTheme="minorHAnsi" w:cstheme="minorHAnsi"/>
                      <w:bCs/>
                      <w:sz w:val="20"/>
                      <w:szCs w:val="20"/>
                      <w:lang w:val="ru-RU"/>
                    </w:rPr>
                    <w:t xml:space="preserve">законом или </w:t>
                  </w:r>
                  <w:r w:rsidRPr="00224FB6">
                    <w:rPr>
                      <w:rFonts w:asciiTheme="minorHAnsi" w:hAnsiTheme="minorHAnsi" w:cstheme="minorHAnsi"/>
                      <w:bCs/>
                      <w:sz w:val="20"/>
                      <w:szCs w:val="20"/>
                      <w:lang w:val="ru-RU"/>
                    </w:rPr>
                    <w:t>настоящими Правилами.</w:t>
                  </w:r>
                </w:p>
              </w:tc>
            </w:tr>
            <w:tr w:rsidR="000E6EE9" w:rsidRPr="00A3689B" w:rsidTr="00BC2D48">
              <w:tc>
                <w:tcPr>
                  <w:tcW w:w="696" w:type="dxa"/>
                </w:tcPr>
                <w:p w:rsidR="000E6EE9" w:rsidRPr="00AF1B34" w:rsidRDefault="000E6EE9" w:rsidP="000E6EE9">
                  <w:pPr>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7D1FE3BD" wp14:editId="4B70CE5C">
                        <wp:extent cx="288000" cy="288000"/>
                        <wp:effectExtent l="0" t="0" r="0" b="0"/>
                        <wp:docPr id="462" name="Graphic 46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Eye.svg"/>
                                <pic:cNvPicPr/>
                              </pic:nvPicPr>
                              <pic:blipFill>
                                <a:blip r:embed="rId10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8"/>
                                    </a:ext>
                                  </a:extLst>
                                </a:blip>
                                <a:stretch>
                                  <a:fillRect/>
                                </a:stretch>
                              </pic:blipFill>
                              <pic:spPr>
                                <a:xfrm>
                                  <a:off x="0" y="0"/>
                                  <a:ext cx="288000" cy="288000"/>
                                </a:xfrm>
                                <a:prstGeom prst="rect">
                                  <a:avLst/>
                                </a:prstGeom>
                              </pic:spPr>
                            </pic:pic>
                          </a:graphicData>
                        </a:graphic>
                      </wp:inline>
                    </w:drawing>
                  </w:r>
                </w:p>
              </w:tc>
              <w:tc>
                <w:tcPr>
                  <w:tcW w:w="8752" w:type="dxa"/>
                </w:tcPr>
                <w:p w:rsidR="000E6EE9" w:rsidRPr="00AF1B34" w:rsidRDefault="000E6EE9" w:rsidP="000E6EE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Право доступа к персональным данным</w:t>
                  </w:r>
                </w:p>
                <w:p w:rsidR="000E6EE9" w:rsidRPr="00224FB6" w:rsidRDefault="000E6EE9" w:rsidP="000E6EE9">
                  <w:pPr>
                    <w:spacing w:before="60" w:after="120"/>
                    <w:jc w:val="both"/>
                    <w:rPr>
                      <w:rFonts w:asciiTheme="minorHAnsi" w:hAnsiTheme="minorHAnsi" w:cstheme="minorHAnsi"/>
                      <w:bCs/>
                      <w:sz w:val="20"/>
                      <w:szCs w:val="20"/>
                      <w:lang w:val="ru-RU"/>
                    </w:rPr>
                  </w:pPr>
                  <w:r w:rsidRPr="00224FB6">
                    <w:rPr>
                      <w:rFonts w:asciiTheme="minorHAnsi" w:hAnsiTheme="minorHAnsi" w:cstheme="minorHAnsi"/>
                      <w:bCs/>
                      <w:sz w:val="20"/>
                      <w:szCs w:val="20"/>
                      <w:lang w:val="ru-RU"/>
                    </w:rPr>
                    <w:t>Участник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как в письменной форме (по соответствующему запросу, содержащему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а также собственноручную подпись субъекта персональных данных или его законного представителя), так и в устной форме посредством телефонной связи.</w:t>
                  </w:r>
                </w:p>
                <w:p w:rsidR="000E6EE9" w:rsidRPr="00224FB6" w:rsidRDefault="000E6EE9" w:rsidP="000E6EE9">
                  <w:pPr>
                    <w:spacing w:before="60" w:after="120"/>
                    <w:jc w:val="both"/>
                    <w:rPr>
                      <w:rFonts w:asciiTheme="minorHAnsi" w:hAnsiTheme="minorHAnsi" w:cstheme="minorHAnsi"/>
                      <w:bCs/>
                      <w:sz w:val="20"/>
                      <w:szCs w:val="20"/>
                      <w:lang w:val="ru-RU"/>
                    </w:rPr>
                  </w:pPr>
                  <w:r w:rsidRPr="00224FB6">
                    <w:rPr>
                      <w:rFonts w:asciiTheme="minorHAnsi" w:hAnsiTheme="minorHAnsi" w:cstheme="minorHAnsi"/>
                      <w:bCs/>
                      <w:sz w:val="20"/>
                      <w:szCs w:val="20"/>
                      <w:lang w:val="ru-RU"/>
                    </w:rPr>
                    <w:t xml:space="preserve">Участник </w:t>
                  </w:r>
                  <w:r>
                    <w:rPr>
                      <w:rFonts w:asciiTheme="minorHAnsi" w:hAnsiTheme="minorHAnsi" w:cstheme="minorHAnsi"/>
                      <w:bCs/>
                      <w:sz w:val="20"/>
                      <w:szCs w:val="20"/>
                      <w:lang w:val="ru-RU"/>
                    </w:rPr>
                    <w:t>Конкурса</w:t>
                  </w:r>
                  <w:r w:rsidRPr="00224FB6">
                    <w:rPr>
                      <w:rFonts w:asciiTheme="minorHAnsi" w:hAnsiTheme="minorHAnsi" w:cstheme="minorHAnsi"/>
                      <w:bCs/>
                      <w:sz w:val="20"/>
                      <w:szCs w:val="20"/>
                      <w:lang w:val="ru-RU"/>
                    </w:rPr>
                    <w:t xml:space="preserve"> вправе в любое время запросить информацию, касающуюся обработки его персональных данных в соответствии с ч.7 ст.14 ФЗ «О персональных данных», а также </w:t>
                  </w:r>
                  <w:r>
                    <w:rPr>
                      <w:rFonts w:asciiTheme="minorHAnsi" w:hAnsiTheme="minorHAnsi" w:cstheme="minorHAnsi"/>
                      <w:bCs/>
                      <w:sz w:val="20"/>
                      <w:szCs w:val="20"/>
                      <w:lang w:val="ru-RU"/>
                    </w:rPr>
                    <w:t>направить требование о прекращении обработки его</w:t>
                  </w:r>
                  <w:r w:rsidRPr="00224FB6">
                    <w:rPr>
                      <w:rFonts w:asciiTheme="minorHAnsi" w:hAnsiTheme="minorHAnsi" w:cstheme="minorHAnsi"/>
                      <w:bCs/>
                      <w:sz w:val="20"/>
                      <w:szCs w:val="20"/>
                      <w:lang w:val="ru-RU"/>
                    </w:rPr>
                    <w:t xml:space="preserve"> персональных данных, либо рассылки, отправив Уведомление об удалении Персональных данных и/или отказе от </w:t>
                  </w:r>
                  <w:r>
                    <w:rPr>
                      <w:rFonts w:asciiTheme="minorHAnsi" w:hAnsiTheme="minorHAnsi" w:cstheme="minorHAnsi"/>
                      <w:bCs/>
                      <w:sz w:val="20"/>
                      <w:szCs w:val="20"/>
                      <w:lang w:val="ru-RU"/>
                    </w:rPr>
                    <w:t xml:space="preserve">рекламных </w:t>
                  </w:r>
                  <w:r w:rsidRPr="00224FB6">
                    <w:rPr>
                      <w:rFonts w:asciiTheme="minorHAnsi" w:hAnsiTheme="minorHAnsi" w:cstheme="minorHAnsi"/>
                      <w:bCs/>
                      <w:sz w:val="20"/>
                      <w:szCs w:val="20"/>
                      <w:lang w:val="ru-RU"/>
                    </w:rPr>
                    <w:t>рассылок по адресу </w:t>
                  </w:r>
                  <w:hyperlink r:id="rId109">
                    <w:r w:rsidRPr="00BD338C">
                      <w:rPr>
                        <w:rFonts w:asciiTheme="minorHAnsi" w:hAnsiTheme="minorHAnsi" w:cstheme="minorHAnsi"/>
                        <w:b/>
                        <w:bCs/>
                        <w:sz w:val="20"/>
                        <w:szCs w:val="20"/>
                        <w:lang w:val="ru-RU"/>
                      </w:rPr>
                      <w:t>admin@crmsol.ru</w:t>
                    </w:r>
                  </w:hyperlink>
                  <w:r w:rsidRPr="00224FB6">
                    <w:rPr>
                      <w:rFonts w:asciiTheme="minorHAnsi" w:hAnsiTheme="minorHAnsi" w:cstheme="minorHAnsi"/>
                      <w:bCs/>
                      <w:sz w:val="20"/>
                      <w:szCs w:val="20"/>
                      <w:lang w:val="ru-RU"/>
                    </w:rPr>
                    <w:t xml:space="preserve"> с указанием в Уведомлении своей фамилии, имени, отчества, возраста и </w:t>
                  </w:r>
                  <w:r w:rsidRPr="00224FB6">
                    <w:rPr>
                      <w:rFonts w:asciiTheme="minorHAnsi" w:hAnsiTheme="minorHAnsi" w:cstheme="minorHAnsi"/>
                      <w:bCs/>
                      <w:sz w:val="20"/>
                      <w:szCs w:val="20"/>
                      <w:lang w:val="ru-RU"/>
                    </w:rPr>
                    <w:lastRenderedPageBreak/>
                    <w:t xml:space="preserve">города, которые Участник сообщал для участия в </w:t>
                  </w:r>
                  <w:r>
                    <w:rPr>
                      <w:rFonts w:asciiTheme="minorHAnsi" w:hAnsiTheme="minorHAnsi" w:cstheme="minorHAnsi"/>
                      <w:bCs/>
                      <w:sz w:val="20"/>
                      <w:szCs w:val="20"/>
                      <w:lang w:val="ru-RU"/>
                    </w:rPr>
                    <w:t>Конкурсе</w:t>
                  </w:r>
                  <w:r w:rsidRPr="00224FB6">
                    <w:rPr>
                      <w:rFonts w:asciiTheme="minorHAnsi" w:hAnsiTheme="minorHAnsi" w:cstheme="minorHAnsi"/>
                      <w:bCs/>
                      <w:sz w:val="20"/>
                      <w:szCs w:val="20"/>
                      <w:lang w:val="ru-RU"/>
                    </w:rPr>
                    <w:t xml:space="preserve"> в числе своих регистрационных данных или другим удобным способом.</w:t>
                  </w:r>
                </w:p>
                <w:p w:rsidR="000E6EE9" w:rsidRPr="004805BC" w:rsidRDefault="000E6EE9" w:rsidP="00484614">
                  <w:pPr>
                    <w:spacing w:before="60" w:after="120"/>
                    <w:jc w:val="both"/>
                    <w:rPr>
                      <w:rFonts w:asciiTheme="minorHAnsi" w:hAnsiTheme="minorHAnsi" w:cstheme="minorHAnsi"/>
                      <w:bCs/>
                      <w:color w:val="404040" w:themeColor="text1" w:themeTint="BF"/>
                      <w:sz w:val="20"/>
                      <w:szCs w:val="20"/>
                      <w:lang w:val="ru-RU"/>
                    </w:rPr>
                  </w:pPr>
                  <w:r w:rsidRPr="00224FB6">
                    <w:rPr>
                      <w:rFonts w:asciiTheme="minorHAnsi" w:hAnsiTheme="minorHAnsi" w:cstheme="minorHAnsi"/>
                      <w:bCs/>
                      <w:sz w:val="20"/>
                      <w:szCs w:val="20"/>
                      <w:lang w:val="ru-RU"/>
                    </w:rPr>
                    <w:t>Участник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w:t>
                  </w:r>
                  <w:r>
                    <w:rPr>
                      <w:rFonts w:asciiTheme="minorHAnsi" w:hAnsiTheme="minorHAnsi" w:cstheme="minorHAnsi"/>
                      <w:bCs/>
                      <w:sz w:val="20"/>
                      <w:szCs w:val="20"/>
                      <w:lang w:val="ru-RU"/>
                    </w:rPr>
                    <w:t>,</w:t>
                  </w:r>
                  <w:r w:rsidRPr="00224FB6">
                    <w:rPr>
                      <w:rFonts w:asciiTheme="minorHAnsi" w:hAnsiTheme="minorHAnsi" w:cstheme="minorHAnsi"/>
                      <w:bCs/>
                      <w:sz w:val="20"/>
                      <w:szCs w:val="20"/>
                      <w:lang w:val="ru-RU"/>
                    </w:rPr>
                    <w:t xml:space="preserve"> направив Оператору соответствующее уведомление. Организатор вправе связаться с Участником посредством указанных им контактных данных.</w:t>
                  </w:r>
                </w:p>
              </w:tc>
            </w:tr>
            <w:tr w:rsidR="000E6EE9" w:rsidRPr="00A3689B" w:rsidTr="00BC2D48">
              <w:tc>
                <w:tcPr>
                  <w:tcW w:w="696" w:type="dxa"/>
                </w:tcPr>
                <w:p w:rsidR="000E6EE9" w:rsidRPr="00AF1B34" w:rsidRDefault="000E6EE9" w:rsidP="000E6EE9">
                  <w:pPr>
                    <w:spacing w:before="6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lastRenderedPageBreak/>
                    <w:drawing>
                      <wp:inline distT="0" distB="0" distL="0" distR="0" wp14:anchorId="41A96D46" wp14:editId="1BD1E5B5">
                        <wp:extent cx="288000" cy="288000"/>
                        <wp:effectExtent l="0" t="0" r="0" b="0"/>
                        <wp:docPr id="463" name="Graphic 46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Close.svg"/>
                                <pic:cNvPicPr/>
                              </pic:nvPicPr>
                              <pic:blipFill>
                                <a:blip r:embed="rId110">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1"/>
                                    </a:ext>
                                  </a:extLst>
                                </a:blip>
                                <a:stretch>
                                  <a:fillRect/>
                                </a:stretch>
                              </pic:blipFill>
                              <pic:spPr>
                                <a:xfrm>
                                  <a:off x="0" y="0"/>
                                  <a:ext cx="288000" cy="288000"/>
                                </a:xfrm>
                                <a:prstGeom prst="rect">
                                  <a:avLst/>
                                </a:prstGeom>
                              </pic:spPr>
                            </pic:pic>
                          </a:graphicData>
                        </a:graphic>
                      </wp:inline>
                    </w:drawing>
                  </w:r>
                </w:p>
              </w:tc>
              <w:tc>
                <w:tcPr>
                  <w:tcW w:w="8752" w:type="dxa"/>
                </w:tcPr>
                <w:p w:rsidR="000E6EE9" w:rsidRPr="00AF1B34" w:rsidRDefault="000E6EE9" w:rsidP="000E6EE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Прекращение обработки</w:t>
                  </w:r>
                  <w:r w:rsidRPr="00AF1B34">
                    <w:rPr>
                      <w:rFonts w:asciiTheme="minorHAnsi" w:hAnsiTheme="minorHAnsi" w:cstheme="minorHAnsi"/>
                      <w:b/>
                      <w:bCs/>
                      <w:color w:val="002060"/>
                      <w:sz w:val="22"/>
                      <w:szCs w:val="22"/>
                      <w:lang w:val="ru-RU"/>
                    </w:rPr>
                    <w:t xml:space="preserve"> персональных данных</w:t>
                  </w:r>
                </w:p>
                <w:p w:rsidR="000E6EE9" w:rsidRPr="00D87D0B" w:rsidRDefault="000E6EE9" w:rsidP="000E6EE9">
                  <w:pPr>
                    <w:spacing w:before="60" w:after="120"/>
                    <w:jc w:val="both"/>
                    <w:rPr>
                      <w:rFonts w:asciiTheme="minorHAnsi" w:hAnsiTheme="minorHAnsi" w:cstheme="minorHAnsi"/>
                      <w:bCs/>
                      <w:sz w:val="20"/>
                      <w:szCs w:val="20"/>
                      <w:lang w:val="ru-RU"/>
                    </w:rPr>
                  </w:pPr>
                  <w:r>
                    <w:rPr>
                      <w:rFonts w:asciiTheme="minorHAnsi" w:hAnsiTheme="minorHAnsi" w:cstheme="minorHAnsi"/>
                      <w:bCs/>
                      <w:sz w:val="20"/>
                      <w:szCs w:val="20"/>
                      <w:lang w:val="ru-RU"/>
                    </w:rPr>
                    <w:t>Направление</w:t>
                  </w:r>
                  <w:r w:rsidRPr="00D87D0B">
                    <w:rPr>
                      <w:rFonts w:asciiTheme="minorHAnsi" w:hAnsiTheme="minorHAnsi" w:cstheme="minorHAnsi"/>
                      <w:bCs/>
                      <w:sz w:val="20"/>
                      <w:szCs w:val="20"/>
                      <w:lang w:val="ru-RU"/>
                    </w:rPr>
                    <w:t xml:space="preserve"> Участником </w:t>
                  </w:r>
                  <w:r>
                    <w:rPr>
                      <w:rFonts w:asciiTheme="minorHAnsi" w:hAnsiTheme="minorHAnsi" w:cstheme="minorHAnsi"/>
                      <w:bCs/>
                      <w:sz w:val="20"/>
                      <w:szCs w:val="20"/>
                      <w:lang w:val="ru-RU"/>
                    </w:rPr>
                    <w:t>требования о прекращении обработки</w:t>
                  </w:r>
                  <w:r w:rsidRPr="00D87D0B">
                    <w:rPr>
                      <w:rFonts w:asciiTheme="minorHAnsi" w:hAnsiTheme="minorHAnsi" w:cstheme="minorHAnsi"/>
                      <w:bCs/>
                      <w:sz w:val="20"/>
                      <w:szCs w:val="20"/>
                      <w:lang w:val="ru-RU"/>
                    </w:rPr>
                    <w:t xml:space="preserve"> персональных данных автоматически влечет за собой выход соответствующего Участника из участия в </w:t>
                  </w:r>
                  <w:r>
                    <w:rPr>
                      <w:rFonts w:asciiTheme="minorHAnsi" w:hAnsiTheme="minorHAnsi" w:cstheme="minorHAnsi"/>
                      <w:bCs/>
                      <w:sz w:val="20"/>
                      <w:szCs w:val="20"/>
                      <w:lang w:val="ru-RU"/>
                    </w:rPr>
                    <w:t>Конкурсе</w:t>
                  </w:r>
                  <w:r w:rsidRPr="00D87D0B">
                    <w:rPr>
                      <w:rFonts w:asciiTheme="minorHAnsi" w:hAnsiTheme="minorHAnsi" w:cstheme="minorHAnsi"/>
                      <w:bCs/>
                      <w:sz w:val="20"/>
                      <w:szCs w:val="20"/>
                      <w:lang w:val="ru-RU"/>
                    </w:rPr>
                    <w:t xml:space="preserve"> и делает невозможным получение приза </w:t>
                  </w:r>
                  <w:r>
                    <w:rPr>
                      <w:rFonts w:asciiTheme="minorHAnsi" w:hAnsiTheme="minorHAnsi" w:cstheme="minorHAnsi"/>
                      <w:bCs/>
                      <w:sz w:val="20"/>
                      <w:szCs w:val="20"/>
                      <w:lang w:val="ru-RU"/>
                    </w:rPr>
                    <w:t>Конкурса</w:t>
                  </w:r>
                  <w:r w:rsidRPr="00D87D0B">
                    <w:rPr>
                      <w:rFonts w:asciiTheme="minorHAnsi" w:hAnsiTheme="minorHAnsi" w:cstheme="minorHAnsi"/>
                      <w:bCs/>
                      <w:sz w:val="20"/>
                      <w:szCs w:val="20"/>
                      <w:lang w:val="ru-RU"/>
                    </w:rPr>
                    <w:t xml:space="preserve">. </w:t>
                  </w:r>
                </w:p>
                <w:p w:rsidR="000E6EE9" w:rsidRPr="00AF1B34" w:rsidRDefault="000E6EE9" w:rsidP="000E6EE9">
                  <w:pPr>
                    <w:spacing w:before="60" w:after="120"/>
                    <w:jc w:val="both"/>
                    <w:rPr>
                      <w:rFonts w:asciiTheme="minorHAnsi" w:hAnsiTheme="minorHAnsi" w:cstheme="minorHAnsi"/>
                      <w:bCs/>
                      <w:color w:val="404040" w:themeColor="text1" w:themeTint="BF"/>
                      <w:sz w:val="20"/>
                      <w:szCs w:val="20"/>
                      <w:lang w:val="ru-RU"/>
                    </w:rPr>
                  </w:pPr>
                  <w:r w:rsidRPr="00D87D0B">
                    <w:rPr>
                      <w:rFonts w:asciiTheme="minorHAnsi" w:hAnsiTheme="minorHAnsi" w:cstheme="minorHAnsi"/>
                      <w:bCs/>
                      <w:sz w:val="20"/>
                      <w:szCs w:val="20"/>
                      <w:lang w:val="ru-RU"/>
                    </w:rPr>
                    <w:t xml:space="preserve">После получения </w:t>
                  </w:r>
                  <w:r>
                    <w:rPr>
                      <w:rFonts w:asciiTheme="minorHAnsi" w:hAnsiTheme="minorHAnsi" w:cstheme="minorHAnsi"/>
                      <w:bCs/>
                      <w:sz w:val="20"/>
                      <w:szCs w:val="20"/>
                      <w:lang w:val="ru-RU"/>
                    </w:rPr>
                    <w:t>требования</w:t>
                  </w:r>
                  <w:r w:rsidRPr="00D87D0B">
                    <w:rPr>
                      <w:rFonts w:asciiTheme="minorHAnsi" w:hAnsiTheme="minorHAnsi" w:cstheme="minorHAnsi"/>
                      <w:bCs/>
                      <w:sz w:val="20"/>
                      <w:szCs w:val="20"/>
                      <w:lang w:val="ru-RU"/>
                    </w:rPr>
                    <w:t xml:space="preserve"> Участника </w:t>
                  </w:r>
                  <w:r>
                    <w:rPr>
                      <w:rFonts w:asciiTheme="minorHAnsi" w:hAnsiTheme="minorHAnsi" w:cstheme="minorHAnsi"/>
                      <w:bCs/>
                      <w:sz w:val="20"/>
                      <w:szCs w:val="20"/>
                      <w:lang w:val="ru-RU"/>
                    </w:rPr>
                    <w:t>о прекращении обработки</w:t>
                  </w:r>
                  <w:r w:rsidRPr="00D87D0B">
                    <w:rPr>
                      <w:rFonts w:asciiTheme="minorHAnsi" w:hAnsiTheme="minorHAnsi" w:cstheme="minorHAnsi"/>
                      <w:bCs/>
                      <w:sz w:val="20"/>
                      <w:szCs w:val="20"/>
                      <w:lang w:val="ru-RU"/>
                    </w:rPr>
                    <w:t xml:space="preserve"> персональных данных Оператор обязан прекратить их обработку и обеспечить прекращение такой обработки лицом, действующим по поручению Оператора</w:t>
                  </w:r>
                  <w:r>
                    <w:rPr>
                      <w:rFonts w:asciiTheme="minorHAnsi" w:hAnsiTheme="minorHAnsi" w:cstheme="minorHAnsi"/>
                      <w:bCs/>
                      <w:sz w:val="20"/>
                      <w:szCs w:val="20"/>
                      <w:lang w:val="ru-RU"/>
                    </w:rPr>
                    <w:t>,</w:t>
                  </w:r>
                  <w:r w:rsidRPr="00D87D0B">
                    <w:rPr>
                      <w:rFonts w:asciiTheme="minorHAnsi" w:hAnsiTheme="minorHAnsi" w:cstheme="minorHAnsi"/>
                      <w:bCs/>
                      <w:sz w:val="20"/>
                      <w:szCs w:val="20"/>
                      <w:lang w:val="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484614">
                    <w:rPr>
                      <w:rFonts w:asciiTheme="minorHAnsi" w:hAnsiTheme="minorHAnsi" w:cstheme="minorHAnsi"/>
                      <w:bCs/>
                      <w:sz w:val="20"/>
                      <w:szCs w:val="20"/>
                      <w:lang w:val="ru-RU"/>
                    </w:rPr>
                    <w:t xml:space="preserve"> </w:t>
                  </w:r>
                  <w:r w:rsidRPr="00D87D0B">
                    <w:rPr>
                      <w:rFonts w:asciiTheme="minorHAnsi" w:hAnsiTheme="minorHAnsi" w:cstheme="minorHAnsi"/>
                      <w:bCs/>
                      <w:sz w:val="20"/>
                      <w:szCs w:val="20"/>
                      <w:lang w:val="ru-RU"/>
                    </w:rPr>
                    <w:t>Оператора</w:t>
                  </w:r>
                  <w:r>
                    <w:rPr>
                      <w:rFonts w:asciiTheme="minorHAnsi" w:hAnsiTheme="minorHAnsi" w:cstheme="minorHAnsi"/>
                      <w:bCs/>
                      <w:sz w:val="20"/>
                      <w:szCs w:val="20"/>
                      <w:lang w:val="ru-RU"/>
                    </w:rPr>
                    <w:t xml:space="preserve">) </w:t>
                  </w:r>
                  <w:r w:rsidRPr="00D87D0B">
                    <w:rPr>
                      <w:rFonts w:asciiTheme="minorHAnsi" w:hAnsiTheme="minorHAnsi" w:cstheme="minorHAnsi"/>
                      <w:bCs/>
                      <w:sz w:val="20"/>
                      <w:szCs w:val="20"/>
                      <w:lang w:val="ru-RU"/>
                    </w:rPr>
                    <w:t xml:space="preserve"> в срок, не превышающий </w:t>
                  </w:r>
                  <w:r>
                    <w:rPr>
                      <w:rFonts w:asciiTheme="minorHAnsi" w:hAnsiTheme="minorHAnsi" w:cstheme="minorHAnsi"/>
                      <w:bCs/>
                      <w:sz w:val="20"/>
                      <w:szCs w:val="20"/>
                      <w:lang w:val="ru-RU"/>
                    </w:rPr>
                    <w:t>10</w:t>
                  </w:r>
                  <w:r w:rsidRPr="00D87D0B">
                    <w:rPr>
                      <w:rFonts w:asciiTheme="minorHAnsi" w:hAnsiTheme="minorHAnsi" w:cstheme="minorHAnsi"/>
                      <w:bCs/>
                      <w:sz w:val="20"/>
                      <w:szCs w:val="20"/>
                      <w:lang w:val="ru-RU"/>
                    </w:rPr>
                    <w:t xml:space="preserve"> (</w:t>
                  </w:r>
                  <w:r>
                    <w:rPr>
                      <w:rFonts w:asciiTheme="minorHAnsi" w:hAnsiTheme="minorHAnsi" w:cstheme="minorHAnsi"/>
                      <w:bCs/>
                      <w:sz w:val="20"/>
                      <w:szCs w:val="20"/>
                      <w:lang w:val="ru-RU"/>
                    </w:rPr>
                    <w:t>десять</w:t>
                  </w:r>
                  <w:r w:rsidRPr="00D87D0B">
                    <w:rPr>
                      <w:rFonts w:asciiTheme="minorHAnsi" w:hAnsiTheme="minorHAnsi" w:cstheme="minorHAnsi"/>
                      <w:bCs/>
                      <w:sz w:val="20"/>
                      <w:szCs w:val="20"/>
                      <w:lang w:val="ru-RU"/>
                    </w:rPr>
                    <w:t xml:space="preserve">) дней с даты поступления указанного </w:t>
                  </w:r>
                  <w:r>
                    <w:rPr>
                      <w:rFonts w:asciiTheme="minorHAnsi" w:hAnsiTheme="minorHAnsi" w:cstheme="minorHAnsi"/>
                      <w:bCs/>
                      <w:sz w:val="20"/>
                      <w:szCs w:val="20"/>
                      <w:lang w:val="ru-RU"/>
                    </w:rPr>
                    <w:t>требования</w:t>
                  </w:r>
                  <w:r w:rsidRPr="00D87D0B">
                    <w:rPr>
                      <w:rFonts w:asciiTheme="minorHAnsi" w:hAnsiTheme="minorHAnsi" w:cstheme="minorHAnsi"/>
                      <w:bCs/>
                      <w:sz w:val="20"/>
                      <w:szCs w:val="20"/>
                      <w:lang w:val="ru-RU"/>
                    </w:rPr>
                    <w:t>, за исключением случаев, когда Оператор</w:t>
                  </w:r>
                  <w:r w:rsidR="00484614">
                    <w:rPr>
                      <w:rFonts w:asciiTheme="minorHAnsi" w:hAnsiTheme="minorHAnsi" w:cstheme="minorHAnsi"/>
                      <w:bCs/>
                      <w:sz w:val="20"/>
                      <w:szCs w:val="20"/>
                      <w:lang w:val="ru-RU"/>
                    </w:rPr>
                    <w:t xml:space="preserve"> </w:t>
                  </w:r>
                  <w:r w:rsidRPr="00D87D0B">
                    <w:rPr>
                      <w:rFonts w:asciiTheme="minorHAnsi" w:hAnsiTheme="minorHAnsi" w:cstheme="minorHAnsi"/>
                      <w:bCs/>
                      <w:sz w:val="20"/>
                      <w:szCs w:val="20"/>
                      <w:lang w:val="ru-RU"/>
                    </w:rPr>
                    <w:t xml:space="preserve">вправе </w:t>
                  </w:r>
                  <w:r w:rsidRPr="00D71461">
                    <w:rPr>
                      <w:rFonts w:asciiTheme="minorHAnsi" w:hAnsiTheme="minorHAnsi" w:cstheme="minorHAnsi"/>
                      <w:bCs/>
                      <w:sz w:val="20"/>
                      <w:szCs w:val="20"/>
                      <w:lang w:val="ru-RU"/>
                    </w:rPr>
                    <w:t>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 152-ФЗ «О персональных данных» от 27.07.2006 г.</w:t>
                  </w:r>
                  <w:r w:rsidRPr="00D87D0B">
                    <w:rPr>
                      <w:rFonts w:asciiTheme="minorHAnsi" w:hAnsiTheme="minorHAnsi" w:cstheme="minorHAnsi"/>
                      <w:bCs/>
                      <w:sz w:val="20"/>
                      <w:szCs w:val="20"/>
                      <w:lang w:val="ru-RU"/>
                    </w:rPr>
                    <w:t>.</w:t>
                  </w:r>
                </w:p>
              </w:tc>
            </w:tr>
            <w:tr w:rsidR="000E6EE9" w:rsidRPr="00A3689B" w:rsidTr="00BC2D48">
              <w:tc>
                <w:tcPr>
                  <w:tcW w:w="696" w:type="dxa"/>
                  <w:shd w:val="clear" w:color="auto" w:fill="F2F2F2" w:themeFill="background1" w:themeFillShade="F2"/>
                </w:tcPr>
                <w:p w:rsidR="000E6EE9" w:rsidRPr="00AF1B34" w:rsidRDefault="000E6EE9" w:rsidP="000E6EE9">
                  <w:pPr>
                    <w:spacing w:before="120"/>
                    <w:jc w:val="center"/>
                    <w:rPr>
                      <w:rFonts w:asciiTheme="minorHAnsi" w:hAnsiTheme="minorHAnsi" w:cstheme="minorHAnsi"/>
                      <w:bCs/>
                      <w:noProof/>
                      <w:color w:val="595959" w:themeColor="text1" w:themeTint="A6"/>
                      <w:sz w:val="22"/>
                      <w:szCs w:val="22"/>
                      <w:lang w:val="ru-RU"/>
                    </w:rPr>
                  </w:pPr>
                  <w:r w:rsidRPr="00AF1B34">
                    <w:rPr>
                      <w:rFonts w:asciiTheme="minorHAnsi" w:hAnsiTheme="minorHAnsi" w:cstheme="minorHAnsi"/>
                      <w:bCs/>
                      <w:noProof/>
                      <w:color w:val="595959" w:themeColor="text1" w:themeTint="A6"/>
                      <w:sz w:val="22"/>
                      <w:szCs w:val="22"/>
                      <w:lang w:val="ru-RU" w:eastAsia="ru-RU"/>
                    </w:rPr>
                    <w:drawing>
                      <wp:inline distT="0" distB="0" distL="0" distR="0" wp14:anchorId="5E660AF9" wp14:editId="0BBFD178">
                        <wp:extent cx="288000" cy="288000"/>
                        <wp:effectExtent l="0" t="0" r="0" b="0"/>
                        <wp:docPr id="464" name="Graphic 464"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ClosedBook.svg"/>
                                <pic:cNvPicPr/>
                              </pic:nvPicPr>
                              <pic:blipFill>
                                <a:blip r:embed="rId11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3"/>
                                    </a:ext>
                                  </a:extLst>
                                </a:blip>
                                <a:stretch>
                                  <a:fillRect/>
                                </a:stretch>
                              </pic:blipFill>
                              <pic:spPr>
                                <a:xfrm>
                                  <a:off x="0" y="0"/>
                                  <a:ext cx="288000" cy="288000"/>
                                </a:xfrm>
                                <a:prstGeom prst="rect">
                                  <a:avLst/>
                                </a:prstGeom>
                              </pic:spPr>
                            </pic:pic>
                          </a:graphicData>
                        </a:graphic>
                      </wp:inline>
                    </w:drawing>
                  </w:r>
                </w:p>
              </w:tc>
              <w:tc>
                <w:tcPr>
                  <w:tcW w:w="8752" w:type="dxa"/>
                  <w:shd w:val="clear" w:color="auto" w:fill="F2F2F2" w:themeFill="background1" w:themeFillShade="F2"/>
                </w:tcPr>
                <w:p w:rsidR="000E6EE9" w:rsidRPr="00AF1B34" w:rsidRDefault="000E6EE9" w:rsidP="000E6EE9">
                  <w:pPr>
                    <w:spacing w:before="120"/>
                    <w:rPr>
                      <w:rFonts w:asciiTheme="minorHAnsi" w:hAnsiTheme="minorHAnsi" w:cstheme="minorHAnsi"/>
                      <w:b/>
                      <w:bCs/>
                      <w:color w:val="002060"/>
                      <w:sz w:val="22"/>
                      <w:szCs w:val="22"/>
                      <w:lang w:val="ru-RU"/>
                    </w:rPr>
                  </w:pPr>
                  <w:r w:rsidRPr="00AF1B34">
                    <w:rPr>
                      <w:rFonts w:asciiTheme="minorHAnsi" w:hAnsiTheme="minorHAnsi" w:cstheme="minorHAnsi"/>
                      <w:b/>
                      <w:bCs/>
                      <w:color w:val="002060"/>
                      <w:sz w:val="22"/>
                      <w:szCs w:val="22"/>
                      <w:lang w:val="ru-RU"/>
                    </w:rPr>
                    <w:t xml:space="preserve">Политика </w:t>
                  </w:r>
                  <w:r w:rsidR="00484614">
                    <w:rPr>
                      <w:rFonts w:asciiTheme="minorHAnsi" w:hAnsiTheme="minorHAnsi" w:cstheme="minorHAnsi"/>
                      <w:b/>
                      <w:bCs/>
                      <w:color w:val="002060"/>
                      <w:sz w:val="22"/>
                      <w:szCs w:val="22"/>
                      <w:lang w:val="ru-RU"/>
                    </w:rPr>
                    <w:t>ООО «Арнест ЮниРусь»</w:t>
                  </w:r>
                  <w:r w:rsidRPr="00AF1B34">
                    <w:rPr>
                      <w:rFonts w:asciiTheme="minorHAnsi" w:hAnsiTheme="minorHAnsi" w:cstheme="minorHAnsi"/>
                      <w:b/>
                      <w:bCs/>
                      <w:color w:val="002060"/>
                      <w:sz w:val="22"/>
                      <w:szCs w:val="22"/>
                      <w:lang w:val="ru-RU"/>
                    </w:rPr>
                    <w:t xml:space="preserve"> о персональных данных </w:t>
                  </w:r>
                </w:p>
                <w:p w:rsidR="000E6EE9" w:rsidRPr="00F55536" w:rsidRDefault="000E6EE9" w:rsidP="00484614">
                  <w:pPr>
                    <w:spacing w:before="120" w:after="240"/>
                    <w:jc w:val="both"/>
                    <w:rPr>
                      <w:rFonts w:asciiTheme="minorHAnsi" w:hAnsiTheme="minorHAnsi" w:cstheme="minorHAnsi"/>
                      <w:b/>
                      <w:bCs/>
                      <w:color w:val="002060"/>
                      <w:lang w:val="ru-RU"/>
                    </w:rPr>
                  </w:pPr>
                  <w:r>
                    <w:rPr>
                      <w:rFonts w:asciiTheme="minorHAnsi" w:hAnsiTheme="minorHAnsi" w:cstheme="minorHAnsi"/>
                      <w:b/>
                      <w:bCs/>
                      <w:color w:val="002060"/>
                      <w:sz w:val="20"/>
                      <w:szCs w:val="20"/>
                      <w:lang w:val="ru-RU"/>
                    </w:rPr>
                    <w:t xml:space="preserve">Принимая участие в Конкурсе </w:t>
                  </w:r>
                  <w:r w:rsidRPr="00AF1B34">
                    <w:rPr>
                      <w:rFonts w:asciiTheme="minorHAnsi" w:hAnsiTheme="minorHAnsi" w:cstheme="minorHAnsi"/>
                      <w:b/>
                      <w:bCs/>
                      <w:color w:val="002060"/>
                      <w:sz w:val="20"/>
                      <w:szCs w:val="20"/>
                      <w:lang w:val="ru-RU"/>
                    </w:rPr>
                    <w:t xml:space="preserve">Участник подтверждает, что ознакомлен и согласен с </w:t>
                  </w:r>
                  <w:r>
                    <w:rPr>
                      <w:rFonts w:asciiTheme="minorHAnsi" w:hAnsiTheme="minorHAnsi" w:cstheme="minorHAnsi"/>
                      <w:b/>
                      <w:bCs/>
                      <w:color w:val="002060"/>
                      <w:sz w:val="20"/>
                      <w:szCs w:val="20"/>
                      <w:lang w:val="ru-RU"/>
                    </w:rPr>
                    <w:t>Политикой об обработке персональных данных</w:t>
                  </w:r>
                  <w:r w:rsidRPr="00AF1B34">
                    <w:rPr>
                      <w:rFonts w:asciiTheme="minorHAnsi" w:hAnsiTheme="minorHAnsi" w:cstheme="minorHAnsi"/>
                      <w:b/>
                      <w:bCs/>
                      <w:color w:val="002060"/>
                      <w:sz w:val="20"/>
                      <w:szCs w:val="20"/>
                      <w:lang w:val="ru-RU"/>
                    </w:rPr>
                    <w:t xml:space="preserve"> компании </w:t>
                  </w:r>
                  <w:r w:rsidR="00484614">
                    <w:rPr>
                      <w:rFonts w:asciiTheme="minorHAnsi" w:hAnsiTheme="minorHAnsi" w:cstheme="minorHAnsi"/>
                      <w:b/>
                      <w:bCs/>
                      <w:color w:val="002060"/>
                      <w:sz w:val="20"/>
                      <w:szCs w:val="20"/>
                      <w:lang w:val="ru-RU"/>
                    </w:rPr>
                    <w:t>ООО «Арнест ЮниРусь»</w:t>
                  </w:r>
                  <w:r>
                    <w:rPr>
                      <w:rFonts w:asciiTheme="minorHAnsi" w:hAnsiTheme="minorHAnsi" w:cstheme="minorHAnsi"/>
                      <w:b/>
                      <w:bCs/>
                      <w:color w:val="002060"/>
                      <w:sz w:val="20"/>
                      <w:szCs w:val="20"/>
                      <w:lang w:val="ru-RU"/>
                    </w:rPr>
                    <w:t xml:space="preserve">, расположенной в сети Интернет по ссылке: </w:t>
                  </w:r>
                  <w:hyperlink r:id="rId114" w:tgtFrame="_blank" w:history="1">
                    <w:r w:rsidR="00484614" w:rsidRPr="00484614">
                      <w:rPr>
                        <w:rStyle w:val="Hyperlink"/>
                        <w:rFonts w:asciiTheme="minorHAnsi" w:hAnsiTheme="minorHAnsi" w:cstheme="minorHAnsi"/>
                        <w:b/>
                        <w:bCs/>
                        <w:sz w:val="20"/>
                        <w:szCs w:val="20"/>
                        <w:lang w:val="ru-RU"/>
                      </w:rPr>
                      <w:t>https://www.unirusgroup.ru/privacy-notice-rus</w:t>
                    </w:r>
                  </w:hyperlink>
                </w:p>
              </w:tc>
            </w:tr>
            <w:tr w:rsidR="000E6EE9" w:rsidRPr="00A3689B" w:rsidTr="00BC2D48">
              <w:tc>
                <w:tcPr>
                  <w:tcW w:w="696" w:type="dxa"/>
                  <w:shd w:val="clear" w:color="auto" w:fill="auto"/>
                </w:tcPr>
                <w:p w:rsidR="000E6EE9" w:rsidRPr="00AF1B34" w:rsidRDefault="000E6EE9" w:rsidP="000E6EE9">
                  <w:pPr>
                    <w:spacing w:before="120"/>
                    <w:jc w:val="center"/>
                    <w:rPr>
                      <w:rFonts w:asciiTheme="minorHAnsi" w:hAnsiTheme="minorHAnsi" w:cstheme="minorHAnsi"/>
                      <w:bCs/>
                      <w:noProof/>
                      <w:color w:val="595959" w:themeColor="text1" w:themeTint="A6"/>
                      <w:sz w:val="22"/>
                      <w:szCs w:val="22"/>
                      <w:lang w:val="ru-RU"/>
                    </w:rPr>
                  </w:pPr>
                </w:p>
              </w:tc>
              <w:tc>
                <w:tcPr>
                  <w:tcW w:w="8752" w:type="dxa"/>
                  <w:shd w:val="clear" w:color="auto" w:fill="auto"/>
                </w:tcPr>
                <w:p w:rsidR="000E6EE9" w:rsidRPr="00AF1B34" w:rsidRDefault="000E6EE9" w:rsidP="000E6EE9">
                  <w:pPr>
                    <w:spacing w:before="120"/>
                    <w:rPr>
                      <w:rFonts w:asciiTheme="minorHAnsi" w:hAnsiTheme="minorHAnsi" w:cstheme="minorHAnsi"/>
                      <w:b/>
                      <w:bCs/>
                      <w:color w:val="002060"/>
                      <w:sz w:val="22"/>
                      <w:szCs w:val="22"/>
                      <w:lang w:val="ru-RU"/>
                    </w:rPr>
                  </w:pPr>
                </w:p>
              </w:tc>
            </w:tr>
          </w:tbl>
          <w:p w:rsidR="000E6EE9" w:rsidRPr="00AF1B34" w:rsidRDefault="000E6EE9" w:rsidP="000E6EE9">
            <w:pPr>
              <w:spacing w:after="60"/>
              <w:jc w:val="both"/>
              <w:rPr>
                <w:rFonts w:asciiTheme="minorHAnsi" w:hAnsiTheme="minorHAnsi" w:cstheme="minorHAnsi"/>
                <w:sz w:val="22"/>
                <w:szCs w:val="22"/>
                <w:lang w:val="ru-RU"/>
              </w:rPr>
            </w:pPr>
          </w:p>
        </w:tc>
      </w:tr>
      <w:tr w:rsidR="000E6EE9">
        <w:tc>
          <w:tcPr>
            <w:tcW w:w="786" w:type="dxa"/>
            <w:tcBorders>
              <w:top w:val="single" w:sz="4" w:space="0" w:color="E7E6E6" w:themeColor="background2"/>
            </w:tcBorders>
            <w:vAlign w:val="center"/>
          </w:tcPr>
          <w:p w:rsidR="000E6EE9" w:rsidRDefault="000E6EE9" w:rsidP="000E6EE9">
            <w:pPr>
              <w:rPr>
                <w:rFonts w:asciiTheme="minorHAnsi" w:hAnsiTheme="minorHAnsi" w:cstheme="minorHAnsi"/>
                <w:bCs/>
                <w:caps/>
                <w:color w:val="55AAE3"/>
                <w:lang w:val="ru-RU"/>
              </w:rPr>
            </w:pPr>
            <w:r>
              <w:rPr>
                <w:rFonts w:asciiTheme="minorHAnsi" w:hAnsiTheme="minorHAnsi" w:cstheme="minorHAnsi"/>
                <w:bCs/>
                <w:caps/>
                <w:noProof/>
                <w:color w:val="55AAE3"/>
                <w:lang w:val="ru-RU" w:eastAsia="ru-RU"/>
              </w:rPr>
              <w:lastRenderedPageBreak/>
              <w:drawing>
                <wp:inline distT="0" distB="0" distL="0" distR="0" wp14:anchorId="47D64A81" wp14:editId="02F50CBC">
                  <wp:extent cx="324000" cy="324000"/>
                  <wp:effectExtent l="0" t="0" r="0" b="0"/>
                  <wp:docPr id="43" name="Graphic 60" descr="Boo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Bookmark.svg"/>
                          <pic:cNvPicPr>
                            <a:picLocks noChangeAspect="1"/>
                          </pic:cNvPicPr>
                        </pic:nvPicPr>
                        <pic:blipFill>
                          <a:blip r:embed="rId115"/>
                          <a:stretch/>
                        </pic:blipFill>
                        <pic:spPr bwMode="auto">
                          <a:xfrm>
                            <a:off x="0" y="0"/>
                            <a:ext cx="324000" cy="324000"/>
                          </a:xfrm>
                          <a:prstGeom prst="rect">
                            <a:avLst/>
                          </a:prstGeom>
                        </pic:spPr>
                      </pic:pic>
                    </a:graphicData>
                  </a:graphic>
                </wp:inline>
              </w:drawing>
            </w:r>
          </w:p>
        </w:tc>
        <w:tc>
          <w:tcPr>
            <w:tcW w:w="9709" w:type="dxa"/>
            <w:tcBorders>
              <w:top w:val="single" w:sz="4" w:space="0" w:color="E7E6E6" w:themeColor="background2"/>
            </w:tcBorders>
            <w:vAlign w:val="center"/>
          </w:tcPr>
          <w:p w:rsidR="000E6EE9" w:rsidRDefault="000E6EE9" w:rsidP="000E6EE9">
            <w:pPr>
              <w:pStyle w:val="Heading1"/>
              <w:spacing w:after="0" w:line="240" w:lineRule="auto"/>
              <w:ind w:left="0" w:firstLine="0"/>
              <w:rPr>
                <w:rFonts w:asciiTheme="minorHAnsi" w:hAnsiTheme="minorHAnsi" w:cstheme="minorHAnsi"/>
                <w:sz w:val="22"/>
                <w:szCs w:val="22"/>
                <w:lang w:val="ru-RU"/>
              </w:rPr>
            </w:pPr>
            <w:r>
              <w:rPr>
                <w:rFonts w:asciiTheme="minorHAnsi" w:hAnsiTheme="minorHAnsi" w:cstheme="minorHAnsi"/>
                <w:color w:val="002060"/>
                <w:sz w:val="28"/>
                <w:szCs w:val="28"/>
                <w:lang w:val="ru-RU"/>
              </w:rPr>
              <w:t>Иные условия</w:t>
            </w:r>
          </w:p>
        </w:tc>
      </w:tr>
      <w:tr w:rsidR="000E6EE9" w:rsidRPr="00A3689B">
        <w:tc>
          <w:tcPr>
            <w:tcW w:w="786" w:type="dxa"/>
          </w:tcPr>
          <w:p w:rsidR="000E6EE9" w:rsidRDefault="000E6EE9" w:rsidP="000E6EE9">
            <w:pPr>
              <w:rPr>
                <w:rFonts w:asciiTheme="minorHAnsi" w:hAnsiTheme="minorHAnsi" w:cstheme="minorHAnsi"/>
                <w:bCs/>
                <w:caps/>
                <w:color w:val="55AAE3"/>
                <w:lang w:val="ru-RU"/>
              </w:rPr>
            </w:pPr>
          </w:p>
        </w:tc>
        <w:tc>
          <w:tcPr>
            <w:tcW w:w="970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8752"/>
            </w:tblGrid>
            <w:tr w:rsidR="000E6EE9" w:rsidRPr="00A3689B">
              <w:tc>
                <w:tcPr>
                  <w:tcW w:w="726" w:type="dxa"/>
                </w:tcPr>
                <w:p w:rsidR="000E6EE9" w:rsidRDefault="000E6EE9" w:rsidP="000E6EE9">
                  <w:pPr>
                    <w:jc w:val="center"/>
                    <w:rPr>
                      <w:rFonts w:asciiTheme="minorHAnsi" w:hAnsiTheme="minorHAnsi" w:cstheme="minorHAnsi"/>
                      <w:b/>
                      <w:bCs/>
                      <w:color w:val="595959" w:themeColor="text1" w:themeTint="A6"/>
                      <w:sz w:val="22"/>
                      <w:szCs w:val="22"/>
                      <w:lang w:val="ru-RU"/>
                    </w:rPr>
                  </w:pPr>
                  <w:r>
                    <w:rPr>
                      <w:rFonts w:asciiTheme="minorHAnsi" w:hAnsiTheme="minorHAnsi" w:cstheme="minorHAnsi"/>
                      <w:b/>
                      <w:bCs/>
                      <w:noProof/>
                      <w:color w:val="595959" w:themeColor="text1" w:themeTint="A6"/>
                      <w:sz w:val="22"/>
                      <w:szCs w:val="22"/>
                      <w:lang w:val="ru-RU" w:eastAsia="ru-RU"/>
                    </w:rPr>
                    <w:drawing>
                      <wp:inline distT="0" distB="0" distL="0" distR="0" wp14:anchorId="0DF641EC" wp14:editId="3B4BA200">
                        <wp:extent cx="288000" cy="288000"/>
                        <wp:effectExtent l="0" t="0" r="0" b="0"/>
                        <wp:docPr id="44" name="Graphic 61" descr="Traffic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TrafficCone.svg"/>
                                <pic:cNvPicPr>
                                  <a:picLocks noChangeAspect="1"/>
                                </pic:cNvPicPr>
                              </pic:nvPicPr>
                              <pic:blipFill>
                                <a:blip r:embed="rId116"/>
                                <a:stretch/>
                              </pic:blipFill>
                              <pic:spPr bwMode="auto">
                                <a:xfrm>
                                  <a:off x="0" y="0"/>
                                  <a:ext cx="288000" cy="288000"/>
                                </a:xfrm>
                                <a:prstGeom prst="rect">
                                  <a:avLst/>
                                </a:prstGeom>
                              </pic:spPr>
                            </pic:pic>
                          </a:graphicData>
                        </a:graphic>
                      </wp:inline>
                    </w:drawing>
                  </w:r>
                </w:p>
              </w:tc>
              <w:tc>
                <w:tcPr>
                  <w:tcW w:w="8752" w:type="dxa"/>
                </w:tcPr>
                <w:p w:rsidR="000E6EE9" w:rsidRDefault="000E6EE9" w:rsidP="000E6EE9">
                  <w:pPr>
                    <w:spacing w:before="6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Ограничение ответственности</w:t>
                  </w:r>
                </w:p>
                <w:p w:rsidR="000E6EE9" w:rsidRDefault="000E6EE9" w:rsidP="000E6EE9">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Pr>
                      <w:rFonts w:asciiTheme="minorHAnsi" w:hAnsiTheme="minorHAnsi" w:cstheme="minorHAnsi"/>
                      <w:bCs/>
                      <w:sz w:val="20"/>
                      <w:szCs w:val="20"/>
                    </w:rPr>
                    <w:t>Организатор не отвечает за какие-либо последствия ошибок Участника, включая понесенные им затраты.</w:t>
                  </w:r>
                </w:p>
                <w:p w:rsidR="000E6EE9" w:rsidRDefault="000E6EE9" w:rsidP="000E6EE9">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Pr>
                      <w:rFonts w:asciiTheme="minorHAnsi" w:hAnsiTheme="minorHAnsi" w:cstheme="minorHAnsi"/>
                      <w:bCs/>
                      <w:sz w:val="20"/>
                      <w:szCs w:val="20"/>
                    </w:rPr>
                    <w:t>Организатор не несет ответственность за недостоверность и несвоевременность предоставленной Участниками информации, необходимой для получения Призов. Несвоевременное прочтение Участниками, ставшими Победителями, уведомлений о выигрыше не является уважительной причиной для нарушения срока отправки Организатору необходимых документов и информации, указанных в настоящих Правилах.</w:t>
                  </w:r>
                </w:p>
                <w:p w:rsidR="000E6EE9" w:rsidRDefault="000E6EE9" w:rsidP="000E6EE9">
                  <w:pPr>
                    <w:pStyle w:val="ListParagraph"/>
                    <w:numPr>
                      <w:ilvl w:val="0"/>
                      <w:numId w:val="31"/>
                    </w:numPr>
                    <w:spacing w:before="60" w:after="120" w:line="240" w:lineRule="auto"/>
                    <w:ind w:left="385" w:hanging="357"/>
                    <w:contextualSpacing w:val="0"/>
                    <w:jc w:val="both"/>
                    <w:rPr>
                      <w:rFonts w:asciiTheme="minorHAnsi" w:hAnsiTheme="minorHAnsi" w:cstheme="minorHAnsi"/>
                      <w:bCs/>
                      <w:sz w:val="20"/>
                      <w:szCs w:val="20"/>
                    </w:rPr>
                  </w:pPr>
                  <w:r>
                    <w:rPr>
                      <w:rFonts w:asciiTheme="minorHAnsi" w:hAnsiTheme="minorHAnsi" w:cstheme="minorHAnsi"/>
                      <w:bCs/>
                      <w:sz w:val="20"/>
                      <w:szCs w:val="20"/>
                    </w:rPr>
                    <w:t>Организатор не несет ответственность за качество телефонной связи, работы операторов, связи с сетью Интернет, а также за качество работы Интернет-провайдеров и платежных систем, и их функционирование с оборудованием и программным обеспечением Участников, а также за иные, не зависящие от Организатора обстоятельства, равно как и за все, связанные с этим, негативные последствия.</w:t>
                  </w:r>
                </w:p>
                <w:p w:rsidR="000E6EE9" w:rsidRDefault="000E6EE9" w:rsidP="000E6EE9">
                  <w:pPr>
                    <w:pStyle w:val="ListParagraph"/>
                    <w:numPr>
                      <w:ilvl w:val="0"/>
                      <w:numId w:val="31"/>
                    </w:numPr>
                    <w:spacing w:before="60" w:after="120" w:line="240" w:lineRule="auto"/>
                    <w:ind w:left="385" w:hanging="357"/>
                    <w:contextualSpacing w:val="0"/>
                    <w:jc w:val="both"/>
                    <w:rPr>
                      <w:rFonts w:asciiTheme="minorHAnsi" w:hAnsiTheme="minorHAnsi" w:cstheme="minorHAnsi"/>
                      <w:bCs/>
                      <w:color w:val="404040" w:themeColor="text1" w:themeTint="BF"/>
                      <w:sz w:val="20"/>
                      <w:szCs w:val="20"/>
                    </w:rPr>
                  </w:pPr>
                  <w:r>
                    <w:rPr>
                      <w:rFonts w:asciiTheme="minorHAnsi" w:hAnsiTheme="minorHAnsi" w:cstheme="minorHAnsi"/>
                      <w:bCs/>
                      <w:sz w:val="20"/>
                      <w:szCs w:val="20"/>
                    </w:rPr>
                    <w:t>Организатор освобождается от ответственности за невыполнение или ненадлежащие выполнение своих обязательств, если такое невыполнение явилось результатом действия обстоятельств непреодолимой силы (форс-мажор) в том числе: войны, революции, бунты, террористические акты, действия и решения официальных органов и других обстоятельств.</w:t>
                  </w:r>
                </w:p>
              </w:tc>
            </w:tr>
            <w:tr w:rsidR="000E6EE9" w:rsidRPr="00A3689B">
              <w:tc>
                <w:tcPr>
                  <w:tcW w:w="726" w:type="dxa"/>
                </w:tcPr>
                <w:p w:rsidR="000E6EE9" w:rsidRDefault="000E6EE9" w:rsidP="000E6EE9">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5F92AB5F" wp14:editId="18C53F65">
                        <wp:extent cx="288000" cy="288000"/>
                        <wp:effectExtent l="0" t="0" r="0" b="0"/>
                        <wp:docPr id="45" name="Graphic 62" descr="W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Wallet.svg"/>
                                <pic:cNvPicPr>
                                  <a:picLocks noChangeAspect="1"/>
                                </pic:cNvPicPr>
                              </pic:nvPicPr>
                              <pic:blipFill>
                                <a:blip r:embed="rId117"/>
                                <a:stretch/>
                              </pic:blipFill>
                              <pic:spPr bwMode="auto">
                                <a:xfrm>
                                  <a:off x="0" y="0"/>
                                  <a:ext cx="288000" cy="288000"/>
                                </a:xfrm>
                                <a:prstGeom prst="rect">
                                  <a:avLst/>
                                </a:prstGeom>
                              </pic:spPr>
                            </pic:pic>
                          </a:graphicData>
                        </a:graphic>
                      </wp:inline>
                    </w:drawing>
                  </w:r>
                </w:p>
              </w:tc>
              <w:tc>
                <w:tcPr>
                  <w:tcW w:w="8752" w:type="dxa"/>
                </w:tcPr>
                <w:p w:rsidR="000E6EE9" w:rsidRDefault="000E6EE9" w:rsidP="000E6EE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Расходы на участие в Акции и Риск случайной гибели</w:t>
                  </w:r>
                </w:p>
                <w:p w:rsidR="000E6EE9" w:rsidRDefault="000E6EE9" w:rsidP="000E6EE9">
                  <w:pPr>
                    <w:spacing w:before="120" w:after="120"/>
                    <w:jc w:val="both"/>
                    <w:rPr>
                      <w:rFonts w:asciiTheme="minorHAnsi" w:hAnsiTheme="minorHAnsi" w:cstheme="minorHAnsi"/>
                      <w:bCs/>
                      <w:sz w:val="20"/>
                      <w:szCs w:val="20"/>
                      <w:lang w:val="ru-RU"/>
                    </w:rPr>
                  </w:pPr>
                  <w:r>
                    <w:rPr>
                      <w:rFonts w:asciiTheme="minorHAnsi" w:hAnsiTheme="minorHAnsi" w:cstheme="minorHAnsi"/>
                      <w:bCs/>
                      <w:sz w:val="20"/>
                      <w:szCs w:val="20"/>
                      <w:lang w:val="ru-RU"/>
                    </w:rPr>
                    <w:t>Все Участники самостоятельно несут все расходы, понесенные ими в связи с участием в Акции (в том числе, без ограничений, расходы, связанные с доступом в Интернет, телефонной связью).</w:t>
                  </w:r>
                </w:p>
                <w:p w:rsidR="000E6EE9" w:rsidRDefault="000E6EE9" w:rsidP="000E6EE9">
                  <w:pPr>
                    <w:spacing w:before="120" w:after="120"/>
                    <w:jc w:val="both"/>
                    <w:rPr>
                      <w:rFonts w:asciiTheme="minorHAnsi" w:hAnsiTheme="minorHAnsi" w:cstheme="minorHAnsi"/>
                      <w:bCs/>
                      <w:color w:val="404040" w:themeColor="text1" w:themeTint="BF"/>
                      <w:sz w:val="20"/>
                      <w:szCs w:val="20"/>
                      <w:lang w:val="ru-RU"/>
                    </w:rPr>
                  </w:pPr>
                  <w:r>
                    <w:rPr>
                      <w:rFonts w:asciiTheme="minorHAnsi" w:hAnsiTheme="minorHAnsi" w:cstheme="minorHAnsi"/>
                      <w:bCs/>
                      <w:sz w:val="20"/>
                      <w:szCs w:val="20"/>
                      <w:lang w:val="ru-RU"/>
                    </w:rPr>
                    <w:t>С момента получения Призов их обладатели несут риск случайной гибели, утраты или порчи приза.</w:t>
                  </w:r>
                </w:p>
              </w:tc>
            </w:tr>
            <w:tr w:rsidR="000E6EE9" w:rsidRPr="00A3689B">
              <w:tc>
                <w:tcPr>
                  <w:tcW w:w="726" w:type="dxa"/>
                </w:tcPr>
                <w:p w:rsidR="000E6EE9" w:rsidRDefault="000E6EE9" w:rsidP="000E6EE9">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621DBE09" wp14:editId="2A104FE3">
                        <wp:extent cx="288000" cy="288000"/>
                        <wp:effectExtent l="0" t="0" r="0" b="0"/>
                        <wp:docPr id="46" name="Graphic 63" descr="Rob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Robber.svg"/>
                                <pic:cNvPicPr>
                                  <a:picLocks noChangeAspect="1"/>
                                </pic:cNvPicPr>
                              </pic:nvPicPr>
                              <pic:blipFill>
                                <a:blip r:embed="rId118"/>
                                <a:stretch/>
                              </pic:blipFill>
                              <pic:spPr bwMode="auto">
                                <a:xfrm>
                                  <a:off x="0" y="0"/>
                                  <a:ext cx="288000" cy="288000"/>
                                </a:xfrm>
                                <a:prstGeom prst="rect">
                                  <a:avLst/>
                                </a:prstGeom>
                              </pic:spPr>
                            </pic:pic>
                          </a:graphicData>
                        </a:graphic>
                      </wp:inline>
                    </w:drawing>
                  </w:r>
                </w:p>
              </w:tc>
              <w:tc>
                <w:tcPr>
                  <w:tcW w:w="8752" w:type="dxa"/>
                </w:tcPr>
                <w:p w:rsidR="000E6EE9" w:rsidRDefault="000E6EE9" w:rsidP="000E6EE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Право на отказ в участии в Акции. Мошенничество</w:t>
                  </w:r>
                </w:p>
                <w:p w:rsidR="000E6EE9" w:rsidRDefault="000E6EE9" w:rsidP="000E6EE9">
                  <w:pPr>
                    <w:spacing w:before="60" w:after="120"/>
                    <w:jc w:val="both"/>
                    <w:rPr>
                      <w:rFonts w:asciiTheme="minorHAnsi" w:hAnsiTheme="minorHAnsi" w:cstheme="minorHAnsi"/>
                      <w:bCs/>
                      <w:sz w:val="20"/>
                      <w:szCs w:val="20"/>
                      <w:lang w:val="ru-RU"/>
                    </w:rPr>
                  </w:pPr>
                  <w:r>
                    <w:rPr>
                      <w:rFonts w:asciiTheme="minorHAnsi" w:hAnsiTheme="minorHAnsi" w:cstheme="minorHAnsi"/>
                      <w:bCs/>
                      <w:sz w:val="20"/>
                      <w:szCs w:val="20"/>
                      <w:lang w:val="ru-RU"/>
                    </w:rPr>
                    <w:t xml:space="preserve">В случае обнаружения недостоверности сведений, указанных Участником при регистрации, Организатор вправе отменить регистрацию Участника, а также отказать во вручении приза лицу, </w:t>
                  </w:r>
                  <w:r>
                    <w:rPr>
                      <w:rFonts w:asciiTheme="minorHAnsi" w:hAnsiTheme="minorHAnsi" w:cstheme="minorHAnsi"/>
                      <w:bCs/>
                      <w:sz w:val="20"/>
                      <w:szCs w:val="20"/>
                      <w:lang w:val="ru-RU"/>
                    </w:rPr>
                    <w:lastRenderedPageBreak/>
                    <w:t>явившемуся за призом, если данные его удостоверения личности не соответствуют указанным при регистрации, или, если указанное лицо не является гражданином РФ, не проживает на территории РФ или моложе 18 лет.</w:t>
                  </w:r>
                </w:p>
                <w:p w:rsidR="000E6EE9" w:rsidRDefault="000E6EE9" w:rsidP="000E6EE9">
                  <w:pPr>
                    <w:spacing w:before="60" w:after="120"/>
                    <w:jc w:val="both"/>
                    <w:rPr>
                      <w:rFonts w:asciiTheme="minorHAnsi" w:hAnsiTheme="minorHAnsi" w:cstheme="minorHAnsi"/>
                      <w:bCs/>
                      <w:sz w:val="20"/>
                      <w:szCs w:val="20"/>
                      <w:lang w:val="ru-RU"/>
                    </w:rPr>
                  </w:pPr>
                  <w:r>
                    <w:rPr>
                      <w:rFonts w:asciiTheme="minorHAnsi" w:hAnsiTheme="minorHAnsi" w:cstheme="minorHAnsi"/>
                      <w:bCs/>
                      <w:sz w:val="20"/>
                      <w:szCs w:val="20"/>
                      <w:lang w:val="ru-RU"/>
                    </w:rPr>
                    <w:t>Организатор на свое усмотрение с учётом положений действующего законодательства Российской Федерации и настоящих Правил может признать недействительными все заявки на участие, а также запретить дальнейшее участие в Акции любому лицу, которое подделывает или извлекает выгоду из подделки процесса подачи заявок на участие, или проведения Акции, или действует в нарушение настоящих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Акцией.</w:t>
                  </w:r>
                </w:p>
                <w:p w:rsidR="000E6EE9" w:rsidRDefault="000E6EE9" w:rsidP="000E6EE9">
                  <w:pPr>
                    <w:spacing w:before="60" w:after="120"/>
                    <w:jc w:val="both"/>
                    <w:rPr>
                      <w:rFonts w:asciiTheme="minorHAnsi" w:hAnsiTheme="minorHAnsi" w:cstheme="minorHAnsi"/>
                      <w:bCs/>
                      <w:sz w:val="20"/>
                      <w:szCs w:val="20"/>
                      <w:lang w:val="ru-RU"/>
                    </w:rPr>
                  </w:pPr>
                  <w:r>
                    <w:rPr>
                      <w:rFonts w:asciiTheme="minorHAnsi" w:hAnsiTheme="minorHAnsi" w:cstheme="minorHAnsi"/>
                      <w:bCs/>
                      <w:sz w:val="20"/>
                      <w:szCs w:val="20"/>
                      <w:lang w:val="ru-RU"/>
                    </w:rPr>
                    <w:t>Организатор оставляет за собой право в любой момент вводить дополнительные технические ограничения, препятствующие мошенничеству в Акции. В случае выявления любой попытки недобросовестного поведения какого-либо Участника, его регистрация будет аннулирована и сам Участник может быть отстранен от участия в Акции. Организатор самостоятельно осуществляет оценку добросовестности участия в Акции на основании имеющихся у Организатора технических возможностей и с учётом положений действующего законодательства Российской Федерации и настоящих Правил.</w:t>
                  </w:r>
                </w:p>
                <w:p w:rsidR="000E6EE9" w:rsidRDefault="000E6EE9" w:rsidP="000E6EE9">
                  <w:pPr>
                    <w:spacing w:before="60" w:after="120"/>
                    <w:jc w:val="both"/>
                    <w:rPr>
                      <w:rFonts w:asciiTheme="minorHAnsi" w:hAnsiTheme="minorHAnsi" w:cstheme="minorHAnsi"/>
                      <w:bCs/>
                      <w:color w:val="404040" w:themeColor="text1" w:themeTint="BF"/>
                      <w:sz w:val="20"/>
                      <w:szCs w:val="20"/>
                      <w:lang w:val="ru-RU"/>
                    </w:rPr>
                  </w:pPr>
                  <w:r>
                    <w:rPr>
                      <w:rFonts w:asciiTheme="minorHAnsi" w:hAnsiTheme="minorHAnsi" w:cstheme="minorHAnsi"/>
                      <w:bCs/>
                      <w:sz w:val="20"/>
                      <w:szCs w:val="20"/>
                      <w:lang w:val="ru-RU"/>
                    </w:rPr>
                    <w:t xml:space="preserve">Организатор не осуществляет выдачу приза в случае выявления мошенничества, включая, но не ограничиваясь, фальсификации чеков, мошенничества при регистрации на сайте и других нарушений. </w:t>
                  </w:r>
                </w:p>
              </w:tc>
            </w:tr>
            <w:tr w:rsidR="000E6EE9" w:rsidRPr="00A3689B">
              <w:tc>
                <w:tcPr>
                  <w:tcW w:w="726" w:type="dxa"/>
                </w:tcPr>
                <w:p w:rsidR="000E6EE9" w:rsidRDefault="000E6EE9" w:rsidP="000E6EE9">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lastRenderedPageBreak/>
                    <w:drawing>
                      <wp:inline distT="0" distB="0" distL="0" distR="0" wp14:anchorId="4ED59187" wp14:editId="723CCE9E">
                        <wp:extent cx="288000" cy="288000"/>
                        <wp:effectExtent l="0" t="0" r="0" b="0"/>
                        <wp:docPr id="47" name="Graphic 448" descr="P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ause.svg"/>
                                <pic:cNvPicPr>
                                  <a:picLocks noChangeAspect="1"/>
                                </pic:cNvPicPr>
                              </pic:nvPicPr>
                              <pic:blipFill>
                                <a:blip r:embed="rId119"/>
                                <a:stretch/>
                              </pic:blipFill>
                              <pic:spPr bwMode="auto">
                                <a:xfrm>
                                  <a:off x="0" y="0"/>
                                  <a:ext cx="288000" cy="288000"/>
                                </a:xfrm>
                                <a:prstGeom prst="rect">
                                  <a:avLst/>
                                </a:prstGeom>
                              </pic:spPr>
                            </pic:pic>
                          </a:graphicData>
                        </a:graphic>
                      </wp:inline>
                    </w:drawing>
                  </w:r>
                </w:p>
              </w:tc>
              <w:tc>
                <w:tcPr>
                  <w:tcW w:w="8752" w:type="dxa"/>
                </w:tcPr>
                <w:p w:rsidR="000E6EE9" w:rsidRDefault="000E6EE9" w:rsidP="000E6EE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Приостановление Акции</w:t>
                  </w:r>
                </w:p>
                <w:p w:rsidR="000E6EE9" w:rsidRDefault="000E6EE9" w:rsidP="000E6EE9">
                  <w:pPr>
                    <w:spacing w:before="60"/>
                    <w:jc w:val="both"/>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Если по какой-либо причине любой аспект Акции не может проводиться так, как это запланировано, включая причины, вызванные заражением компьютерными вирусами, неполадками в сети мобильной связи, дефектами,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Акции, Организатор может на свое единоличное усмотрение прекратить, изменить или временно приостановить проведение Акции.</w:t>
                  </w:r>
                </w:p>
              </w:tc>
            </w:tr>
            <w:tr w:rsidR="000E6EE9" w:rsidRPr="00A3689B">
              <w:tc>
                <w:tcPr>
                  <w:tcW w:w="726" w:type="dxa"/>
                </w:tcPr>
                <w:p w:rsidR="000E6EE9" w:rsidRDefault="000E6EE9" w:rsidP="000E6EE9">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21CF76CA" wp14:editId="2F0CF2BC">
                        <wp:extent cx="288000" cy="288000"/>
                        <wp:effectExtent l="0" t="0" r="0" b="0"/>
                        <wp:docPr id="48" name="Graphic 492"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OpenEnvelope.svg"/>
                                <pic:cNvPicPr>
                                  <a:picLocks noChangeAspect="1"/>
                                </pic:cNvPicPr>
                              </pic:nvPicPr>
                              <pic:blipFill>
                                <a:blip r:embed="rId120"/>
                                <a:stretch/>
                              </pic:blipFill>
                              <pic:spPr bwMode="auto">
                                <a:xfrm>
                                  <a:off x="0" y="0"/>
                                  <a:ext cx="288000" cy="288000"/>
                                </a:xfrm>
                                <a:prstGeom prst="rect">
                                  <a:avLst/>
                                </a:prstGeom>
                              </pic:spPr>
                            </pic:pic>
                          </a:graphicData>
                        </a:graphic>
                      </wp:inline>
                    </w:drawing>
                  </w:r>
                </w:p>
              </w:tc>
              <w:tc>
                <w:tcPr>
                  <w:tcW w:w="8752" w:type="dxa"/>
                </w:tcPr>
                <w:p w:rsidR="000E6EE9" w:rsidRDefault="000E6EE9" w:rsidP="000E6EE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 xml:space="preserve">Согласие на получение </w:t>
                  </w:r>
                  <w:r>
                    <w:rPr>
                      <w:rFonts w:asciiTheme="minorHAnsi" w:hAnsiTheme="minorHAnsi" w:cstheme="minorHAnsi"/>
                      <w:b/>
                      <w:bCs/>
                      <w:color w:val="002060"/>
                      <w:sz w:val="22"/>
                      <w:szCs w:val="22"/>
                    </w:rPr>
                    <w:t>SMS</w:t>
                  </w:r>
                  <w:r>
                    <w:rPr>
                      <w:rFonts w:asciiTheme="minorHAnsi" w:hAnsiTheme="minorHAnsi" w:cstheme="minorHAnsi"/>
                      <w:b/>
                      <w:bCs/>
                      <w:color w:val="002060"/>
                      <w:sz w:val="22"/>
                      <w:szCs w:val="22"/>
                      <w:lang w:val="ru-RU"/>
                    </w:rPr>
                    <w:t>-сообщений, рекламы и корреспонденции</w:t>
                  </w:r>
                </w:p>
                <w:p w:rsidR="000E6EE9" w:rsidRDefault="000E6EE9" w:rsidP="000E6EE9">
                  <w:pPr>
                    <w:spacing w:before="120"/>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Факт участия в Акции подразумевает согласие Участника на получение SMS-сообщений, рекламы и корреспонденции от Оператора/Организатора, касающихся данной Акции, посредством электронной почты, курьерской службы и Почты России, как в период проведения Акции, так и после окончания Акции.</w:t>
                  </w:r>
                </w:p>
              </w:tc>
            </w:tr>
            <w:tr w:rsidR="000E6EE9" w:rsidRPr="00A3689B">
              <w:tc>
                <w:tcPr>
                  <w:tcW w:w="726" w:type="dxa"/>
                </w:tcPr>
                <w:p w:rsidR="000E6EE9" w:rsidRDefault="000E6EE9" w:rsidP="000E6EE9">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1EC8D77D" wp14:editId="19FF8AF0">
                        <wp:extent cx="288000" cy="288000"/>
                        <wp:effectExtent l="0" t="0" r="0" b="0"/>
                        <wp:docPr id="49" name="Graphic 44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Images.svg"/>
                                <pic:cNvPicPr>
                                  <a:picLocks noChangeAspect="1"/>
                                </pic:cNvPicPr>
                              </pic:nvPicPr>
                              <pic:blipFill>
                                <a:blip r:embed="rId121"/>
                                <a:stretch/>
                              </pic:blipFill>
                              <pic:spPr bwMode="auto">
                                <a:xfrm>
                                  <a:off x="0" y="0"/>
                                  <a:ext cx="288000" cy="288000"/>
                                </a:xfrm>
                                <a:prstGeom prst="rect">
                                  <a:avLst/>
                                </a:prstGeom>
                              </pic:spPr>
                            </pic:pic>
                          </a:graphicData>
                        </a:graphic>
                      </wp:inline>
                    </w:drawing>
                  </w:r>
                </w:p>
              </w:tc>
              <w:tc>
                <w:tcPr>
                  <w:tcW w:w="8752" w:type="dxa"/>
                </w:tcPr>
                <w:p w:rsidR="000E6EE9" w:rsidRDefault="000E6EE9" w:rsidP="000E6EE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Согласие на использование имени, фото, видео и иных материалов</w:t>
                  </w:r>
                </w:p>
                <w:p w:rsidR="000E6EE9" w:rsidRDefault="000E6EE9" w:rsidP="000E4B7A">
                  <w:pPr>
                    <w:spacing w:before="60"/>
                    <w:jc w:val="both"/>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Факт участия в Акции подразумевает, что Участники выражают свое безусловное согласие с тем, что их инициалы (имена, отчества, фамилии), изображения, фото- и видеоматериалы (в случае если такие материалы не содержат персональных данных), а также интервью и иные материалы о них могут быть использованы ООО «</w:t>
                  </w:r>
                  <w:r w:rsidR="00484614">
                    <w:rPr>
                      <w:rFonts w:asciiTheme="minorHAnsi" w:hAnsiTheme="minorHAnsi" w:cstheme="minorHAnsi"/>
                      <w:bCs/>
                      <w:sz w:val="20"/>
                      <w:szCs w:val="20"/>
                      <w:lang w:val="ru-RU"/>
                    </w:rPr>
                    <w:t>Арнест Юни</w:t>
                  </w:r>
                  <w:r>
                    <w:rPr>
                      <w:rFonts w:asciiTheme="minorHAnsi" w:hAnsiTheme="minorHAnsi" w:cstheme="minorHAnsi"/>
                      <w:bCs/>
                      <w:sz w:val="20"/>
                      <w:szCs w:val="20"/>
                      <w:lang w:val="ru-RU"/>
                    </w:rPr>
                    <w:t xml:space="preserve">Русь» в рекламных и иных коммерческих целях, направленных на продвижение на рынке товаров под товарными знаками компании </w:t>
                  </w:r>
                  <w:r w:rsidR="000E4B7A">
                    <w:rPr>
                      <w:rFonts w:asciiTheme="minorHAnsi" w:hAnsiTheme="minorHAnsi" w:cstheme="minorHAnsi"/>
                      <w:bCs/>
                      <w:sz w:val="20"/>
                      <w:szCs w:val="20"/>
                      <w:lang w:val="ru-RU"/>
                    </w:rPr>
                    <w:t>ООО «Арнест ЮниРусь»</w:t>
                  </w:r>
                  <w:r>
                    <w:rPr>
                      <w:rFonts w:asciiTheme="minorHAnsi" w:hAnsiTheme="minorHAnsi" w:cstheme="minorHAnsi"/>
                      <w:bCs/>
                      <w:sz w:val="20"/>
                      <w:szCs w:val="20"/>
                      <w:lang w:val="ru-RU"/>
                    </w:rPr>
                    <w:t>, в какой бы то ни было форме, как на территории Российской Федерации, так и за рубежом в течение неограниченного срока и без выплаты каких-либо вознаграждений.</w:t>
                  </w:r>
                  <w:r>
                    <w:rPr>
                      <w:rFonts w:asciiTheme="minorHAnsi" w:hAnsiTheme="minorHAnsi" w:cstheme="minorHAnsi"/>
                      <w:b/>
                      <w:bCs/>
                      <w:sz w:val="22"/>
                      <w:szCs w:val="22"/>
                      <w:lang w:val="ru-RU"/>
                    </w:rPr>
                    <w:t xml:space="preserve"> </w:t>
                  </w:r>
                </w:p>
              </w:tc>
            </w:tr>
            <w:tr w:rsidR="000E6EE9" w:rsidRPr="00082AFD">
              <w:tc>
                <w:tcPr>
                  <w:tcW w:w="726" w:type="dxa"/>
                </w:tcPr>
                <w:p w:rsidR="000E6EE9" w:rsidRDefault="000E6EE9" w:rsidP="000E6EE9">
                  <w:pPr>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7B81D953" wp14:editId="3F7B3193">
                        <wp:extent cx="288000" cy="288000"/>
                        <wp:effectExtent l="0" t="0" r="0" b="0"/>
                        <wp:docPr id="50" name="Graphic 454"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CloudComputing.svg"/>
                                <pic:cNvPicPr>
                                  <a:picLocks noChangeAspect="1"/>
                                </pic:cNvPicPr>
                              </pic:nvPicPr>
                              <pic:blipFill>
                                <a:blip r:embed="rId122"/>
                                <a:stretch/>
                              </pic:blipFill>
                              <pic:spPr bwMode="auto">
                                <a:xfrm>
                                  <a:off x="0" y="0"/>
                                  <a:ext cx="288000" cy="288000"/>
                                </a:xfrm>
                                <a:prstGeom prst="rect">
                                  <a:avLst/>
                                </a:prstGeom>
                              </pic:spPr>
                            </pic:pic>
                          </a:graphicData>
                        </a:graphic>
                      </wp:inline>
                    </w:drawing>
                  </w:r>
                </w:p>
              </w:tc>
              <w:tc>
                <w:tcPr>
                  <w:tcW w:w="8752" w:type="dxa"/>
                </w:tcPr>
                <w:p w:rsidR="000E6EE9" w:rsidRDefault="000E6EE9" w:rsidP="000E6EE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 xml:space="preserve">Информация о результатах Акции </w:t>
                  </w:r>
                </w:p>
                <w:p w:rsidR="000E6EE9" w:rsidRDefault="000E6EE9" w:rsidP="000E6EE9">
                  <w:pPr>
                    <w:spacing w:before="60"/>
                    <w:jc w:val="both"/>
                    <w:rPr>
                      <w:rFonts w:asciiTheme="minorHAnsi" w:hAnsiTheme="minorHAnsi" w:cstheme="minorHAnsi"/>
                      <w:b/>
                      <w:bCs/>
                      <w:color w:val="002060"/>
                      <w:sz w:val="22"/>
                      <w:szCs w:val="22"/>
                      <w:lang w:val="ru-RU"/>
                    </w:rPr>
                  </w:pPr>
                  <w:r>
                    <w:rPr>
                      <w:rFonts w:asciiTheme="minorHAnsi" w:hAnsiTheme="minorHAnsi" w:cstheme="minorHAnsi"/>
                      <w:bCs/>
                      <w:sz w:val="20"/>
                      <w:szCs w:val="20"/>
                      <w:lang w:val="ru-RU"/>
                    </w:rPr>
                    <w:t>Участник понимает и соглашается с тем, что информация о результатах Акции, отображающаяся у него на экране в тот или иной момент времени, или согласно его личных расчетов, может не совпадать с реальным результатом определения призеров, которые были определены системой, в силу задержки отображения, особенностей сети, особенности системы и т.п. Приоритет всегда будут иметь те результаты, которые зафиксированы и учтены в системе Организатора/Оператора или третьего лица, осуществляющего учет по поручению Организатора/Оператора.</w:t>
                  </w:r>
                </w:p>
              </w:tc>
            </w:tr>
            <w:tr w:rsidR="000E6EE9" w:rsidRPr="00A3689B">
              <w:tc>
                <w:tcPr>
                  <w:tcW w:w="726" w:type="dxa"/>
                </w:tcPr>
                <w:p w:rsidR="000E6EE9" w:rsidRDefault="000E6EE9" w:rsidP="000E6EE9">
                  <w:pPr>
                    <w:spacing w:before="60"/>
                    <w:jc w:val="center"/>
                    <w:rPr>
                      <w:rFonts w:asciiTheme="minorHAnsi" w:hAnsiTheme="minorHAnsi" w:cstheme="minorHAnsi"/>
                      <w:bCs/>
                      <w:color w:val="595959" w:themeColor="text1" w:themeTint="A6"/>
                      <w:sz w:val="22"/>
                      <w:szCs w:val="22"/>
                      <w:lang w:val="ru-RU"/>
                    </w:rPr>
                  </w:pPr>
                  <w:r>
                    <w:rPr>
                      <w:rFonts w:asciiTheme="minorHAnsi" w:hAnsiTheme="minorHAnsi" w:cstheme="minorHAnsi"/>
                      <w:bCs/>
                      <w:noProof/>
                      <w:color w:val="595959" w:themeColor="text1" w:themeTint="A6"/>
                      <w:sz w:val="22"/>
                      <w:szCs w:val="22"/>
                      <w:lang w:val="ru-RU" w:eastAsia="ru-RU"/>
                    </w:rPr>
                    <w:drawing>
                      <wp:inline distT="0" distB="0" distL="0" distR="0" wp14:anchorId="7429A7F2" wp14:editId="7D1CDD0E">
                        <wp:extent cx="288000" cy="288000"/>
                        <wp:effectExtent l="0" t="0" r="0" b="0"/>
                        <wp:docPr id="51" name="Graphic 458"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ScalesofJustice.svg"/>
                                <pic:cNvPicPr>
                                  <a:picLocks noChangeAspect="1"/>
                                </pic:cNvPicPr>
                              </pic:nvPicPr>
                              <pic:blipFill>
                                <a:blip r:embed="rId123"/>
                                <a:stretch/>
                              </pic:blipFill>
                              <pic:spPr bwMode="auto">
                                <a:xfrm>
                                  <a:off x="0" y="0"/>
                                  <a:ext cx="288000" cy="288000"/>
                                </a:xfrm>
                                <a:prstGeom prst="rect">
                                  <a:avLst/>
                                </a:prstGeom>
                              </pic:spPr>
                            </pic:pic>
                          </a:graphicData>
                        </a:graphic>
                      </wp:inline>
                    </w:drawing>
                  </w:r>
                </w:p>
              </w:tc>
              <w:tc>
                <w:tcPr>
                  <w:tcW w:w="8752" w:type="dxa"/>
                </w:tcPr>
                <w:p w:rsidR="000E6EE9" w:rsidRDefault="000E6EE9" w:rsidP="000E6EE9">
                  <w:pPr>
                    <w:spacing w:before="120"/>
                    <w:rPr>
                      <w:rFonts w:asciiTheme="minorHAnsi" w:hAnsiTheme="minorHAnsi" w:cstheme="minorHAnsi"/>
                      <w:b/>
                      <w:bCs/>
                      <w:color w:val="002060"/>
                      <w:sz w:val="22"/>
                      <w:szCs w:val="22"/>
                      <w:lang w:val="ru-RU"/>
                    </w:rPr>
                  </w:pPr>
                  <w:r>
                    <w:rPr>
                      <w:rFonts w:asciiTheme="minorHAnsi" w:hAnsiTheme="minorHAnsi" w:cstheme="minorHAnsi"/>
                      <w:b/>
                      <w:bCs/>
                      <w:color w:val="002060"/>
                      <w:sz w:val="22"/>
                      <w:szCs w:val="22"/>
                      <w:lang w:val="ru-RU"/>
                    </w:rPr>
                    <w:t>Применимое право</w:t>
                  </w:r>
                </w:p>
                <w:p w:rsidR="000E6EE9" w:rsidRDefault="000E6EE9" w:rsidP="000E6EE9">
                  <w:pPr>
                    <w:spacing w:before="60"/>
                    <w:jc w:val="both"/>
                    <w:rPr>
                      <w:rFonts w:asciiTheme="minorHAnsi" w:hAnsiTheme="minorHAnsi" w:cstheme="minorHAnsi"/>
                      <w:bCs/>
                      <w:color w:val="404040" w:themeColor="text1" w:themeTint="BF"/>
                      <w:sz w:val="20"/>
                      <w:szCs w:val="20"/>
                      <w:lang w:val="ru-RU"/>
                    </w:rPr>
                  </w:pPr>
                  <w:r>
                    <w:rPr>
                      <w:rFonts w:asciiTheme="minorHAnsi" w:hAnsiTheme="minorHAnsi" w:cstheme="minorHAnsi"/>
                      <w:bCs/>
                      <w:sz w:val="20"/>
                      <w:szCs w:val="20"/>
                      <w:lang w:val="ru-RU"/>
                    </w:rPr>
                    <w:t>Во всем, что не предусмотрено настоящими Правилами, Организатор, Оператор и Участники Акции руководствуются действующим законодательством Российской Федерации.</w:t>
                  </w:r>
                </w:p>
              </w:tc>
            </w:tr>
          </w:tbl>
          <w:p w:rsidR="000E6EE9" w:rsidRDefault="000E6EE9" w:rsidP="000E6EE9">
            <w:pPr>
              <w:spacing w:after="60"/>
              <w:jc w:val="both"/>
              <w:rPr>
                <w:rFonts w:asciiTheme="minorHAnsi" w:hAnsiTheme="minorHAnsi" w:cstheme="minorHAnsi"/>
                <w:sz w:val="22"/>
                <w:szCs w:val="22"/>
                <w:lang w:val="ru-RU"/>
              </w:rPr>
            </w:pPr>
          </w:p>
        </w:tc>
      </w:tr>
      <w:tr w:rsidR="000E6EE9" w:rsidRPr="00A3689B">
        <w:tc>
          <w:tcPr>
            <w:tcW w:w="786" w:type="dxa"/>
          </w:tcPr>
          <w:p w:rsidR="000E6EE9" w:rsidRDefault="000E6EE9" w:rsidP="000E6EE9">
            <w:pPr>
              <w:rPr>
                <w:rFonts w:asciiTheme="minorHAnsi" w:hAnsiTheme="minorHAnsi" w:cstheme="minorHAnsi"/>
                <w:bCs/>
                <w:caps/>
                <w:color w:val="55AAE3"/>
                <w:lang w:val="ru-RU"/>
              </w:rPr>
            </w:pPr>
          </w:p>
        </w:tc>
        <w:tc>
          <w:tcPr>
            <w:tcW w:w="9709" w:type="dxa"/>
          </w:tcPr>
          <w:p w:rsidR="000E6EE9" w:rsidRDefault="000E6EE9" w:rsidP="000E6EE9">
            <w:pPr>
              <w:spacing w:after="60"/>
              <w:jc w:val="both"/>
              <w:rPr>
                <w:rFonts w:asciiTheme="minorHAnsi" w:hAnsiTheme="minorHAnsi" w:cstheme="minorHAnsi"/>
                <w:sz w:val="22"/>
                <w:szCs w:val="22"/>
                <w:lang w:val="ru-RU"/>
              </w:rPr>
            </w:pPr>
          </w:p>
        </w:tc>
      </w:tr>
    </w:tbl>
    <w:p w:rsidR="000F072D" w:rsidRDefault="000F072D">
      <w:pPr>
        <w:jc w:val="both"/>
        <w:rPr>
          <w:rFonts w:asciiTheme="minorHAnsi" w:hAnsiTheme="minorHAnsi" w:cstheme="minorHAnsi"/>
          <w:bCs/>
          <w:caps/>
          <w:color w:val="55AAE3"/>
          <w:lang w:val="ru-RU"/>
        </w:rPr>
      </w:pPr>
    </w:p>
    <w:sectPr w:rsidR="000F072D">
      <w:pgSz w:w="11900" w:h="16840"/>
      <w:pgMar w:top="720" w:right="720" w:bottom="720" w:left="72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85" w:rsidRDefault="00EF7685">
      <w:r>
        <w:separator/>
      </w:r>
    </w:p>
  </w:endnote>
  <w:endnote w:type="continuationSeparator" w:id="0">
    <w:p w:rsidR="00EF7685" w:rsidRDefault="00EF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auto"/>
    <w:pitch w:val="default"/>
  </w:font>
  <w:font w:name="Arial Unicode MS">
    <w:panose1 w:val="020B0604020202020204"/>
    <w:charset w:val="00"/>
    <w:family w:val="auto"/>
    <w:pitch w:val="default"/>
  </w:font>
  <w:font w:name="SimSun">
    <w:altName w:val="???????????????????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85" w:rsidRDefault="00EF7685">
      <w:r>
        <w:separator/>
      </w:r>
    </w:p>
  </w:footnote>
  <w:footnote w:type="continuationSeparator" w:id="0">
    <w:p w:rsidR="00EF7685" w:rsidRDefault="00EF7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3F9"/>
    <w:multiLevelType w:val="multilevel"/>
    <w:tmpl w:val="CC602A86"/>
    <w:lvl w:ilvl="0">
      <w:start w:val="1"/>
      <w:numFmt w:val="bullet"/>
      <w:lvlText w:val=""/>
      <w:lvlJc w:val="left"/>
      <w:pPr>
        <w:ind w:left="720" w:hanging="360"/>
      </w:pPr>
      <w:rPr>
        <w:rFonts w:ascii="Symbol" w:hAnsi="Symbol"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A576A8"/>
    <w:multiLevelType w:val="hybridMultilevel"/>
    <w:tmpl w:val="D0A4D970"/>
    <w:lvl w:ilvl="0" w:tplc="53462A96">
      <w:start w:val="1"/>
      <w:numFmt w:val="bullet"/>
      <w:lvlText w:val=""/>
      <w:lvlJc w:val="left"/>
      <w:pPr>
        <w:ind w:left="720" w:hanging="360"/>
      </w:pPr>
      <w:rPr>
        <w:rFonts w:ascii="Symbol" w:hAnsi="Symbol" w:hint="default"/>
      </w:rPr>
    </w:lvl>
    <w:lvl w:ilvl="1" w:tplc="4A82AF08">
      <w:start w:val="1"/>
      <w:numFmt w:val="bullet"/>
      <w:lvlText w:val="o"/>
      <w:lvlJc w:val="left"/>
      <w:pPr>
        <w:ind w:left="1440" w:hanging="360"/>
      </w:pPr>
      <w:rPr>
        <w:rFonts w:ascii="Courier New" w:hAnsi="Courier New" w:cs="Courier New" w:hint="default"/>
      </w:rPr>
    </w:lvl>
    <w:lvl w:ilvl="2" w:tplc="47E6DA8E">
      <w:start w:val="1"/>
      <w:numFmt w:val="bullet"/>
      <w:lvlText w:val=""/>
      <w:lvlJc w:val="left"/>
      <w:pPr>
        <w:ind w:left="2160" w:hanging="360"/>
      </w:pPr>
      <w:rPr>
        <w:rFonts w:ascii="Wingdings" w:hAnsi="Wingdings" w:hint="default"/>
      </w:rPr>
    </w:lvl>
    <w:lvl w:ilvl="3" w:tplc="203CDE26">
      <w:start w:val="1"/>
      <w:numFmt w:val="bullet"/>
      <w:lvlText w:val=""/>
      <w:lvlJc w:val="left"/>
      <w:pPr>
        <w:ind w:left="2880" w:hanging="360"/>
      </w:pPr>
      <w:rPr>
        <w:rFonts w:ascii="Symbol" w:hAnsi="Symbol" w:hint="default"/>
      </w:rPr>
    </w:lvl>
    <w:lvl w:ilvl="4" w:tplc="197890E8">
      <w:start w:val="1"/>
      <w:numFmt w:val="bullet"/>
      <w:lvlText w:val="o"/>
      <w:lvlJc w:val="left"/>
      <w:pPr>
        <w:ind w:left="3600" w:hanging="360"/>
      </w:pPr>
      <w:rPr>
        <w:rFonts w:ascii="Courier New" w:hAnsi="Courier New" w:cs="Courier New" w:hint="default"/>
      </w:rPr>
    </w:lvl>
    <w:lvl w:ilvl="5" w:tplc="B4E8D074">
      <w:start w:val="1"/>
      <w:numFmt w:val="bullet"/>
      <w:lvlText w:val=""/>
      <w:lvlJc w:val="left"/>
      <w:pPr>
        <w:ind w:left="4320" w:hanging="360"/>
      </w:pPr>
      <w:rPr>
        <w:rFonts w:ascii="Wingdings" w:hAnsi="Wingdings" w:hint="default"/>
      </w:rPr>
    </w:lvl>
    <w:lvl w:ilvl="6" w:tplc="86423A68">
      <w:start w:val="1"/>
      <w:numFmt w:val="bullet"/>
      <w:lvlText w:val=""/>
      <w:lvlJc w:val="left"/>
      <w:pPr>
        <w:ind w:left="5040" w:hanging="360"/>
      </w:pPr>
      <w:rPr>
        <w:rFonts w:ascii="Symbol" w:hAnsi="Symbol" w:hint="default"/>
      </w:rPr>
    </w:lvl>
    <w:lvl w:ilvl="7" w:tplc="F3FE1F22">
      <w:start w:val="1"/>
      <w:numFmt w:val="bullet"/>
      <w:lvlText w:val="o"/>
      <w:lvlJc w:val="left"/>
      <w:pPr>
        <w:ind w:left="5760" w:hanging="360"/>
      </w:pPr>
      <w:rPr>
        <w:rFonts w:ascii="Courier New" w:hAnsi="Courier New" w:cs="Courier New" w:hint="default"/>
      </w:rPr>
    </w:lvl>
    <w:lvl w:ilvl="8" w:tplc="AF8AB3F6">
      <w:start w:val="1"/>
      <w:numFmt w:val="bullet"/>
      <w:lvlText w:val=""/>
      <w:lvlJc w:val="left"/>
      <w:pPr>
        <w:ind w:left="6480" w:hanging="360"/>
      </w:pPr>
      <w:rPr>
        <w:rFonts w:ascii="Wingdings" w:hAnsi="Wingdings" w:hint="default"/>
      </w:rPr>
    </w:lvl>
  </w:abstractNum>
  <w:abstractNum w:abstractNumId="2" w15:restartNumberingAfterBreak="0">
    <w:nsid w:val="0BAC02DA"/>
    <w:multiLevelType w:val="multilevel"/>
    <w:tmpl w:val="AF82AE46"/>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bullet"/>
      <w:lvlText w:val=""/>
      <w:lvlJc w:val="left"/>
      <w:pPr>
        <w:ind w:left="2860" w:hanging="720"/>
      </w:pPr>
      <w:rPr>
        <w:rFonts w:ascii="Symbol" w:hAnsi="Symbol"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3" w15:restartNumberingAfterBreak="0">
    <w:nsid w:val="0BC06815"/>
    <w:multiLevelType w:val="multilevel"/>
    <w:tmpl w:val="4414346E"/>
    <w:lvl w:ilvl="0">
      <w:start w:val="7"/>
      <w:numFmt w:val="decimal"/>
      <w:lvlText w:val="%1."/>
      <w:lvlJc w:val="left"/>
      <w:pPr>
        <w:ind w:left="72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500548"/>
    <w:multiLevelType w:val="multilevel"/>
    <w:tmpl w:val="B3DECAF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A72562"/>
    <w:multiLevelType w:val="hybridMultilevel"/>
    <w:tmpl w:val="9FB0C81C"/>
    <w:lvl w:ilvl="0" w:tplc="88AC98AC">
      <w:start w:val="1"/>
      <w:numFmt w:val="bullet"/>
      <w:pStyle w:val="ListBullet2"/>
      <w:lvlText w:val=""/>
      <w:lvlJc w:val="left"/>
      <w:pPr>
        <w:tabs>
          <w:tab w:val="num" w:pos="720"/>
        </w:tabs>
        <w:ind w:left="720" w:hanging="360"/>
      </w:pPr>
      <w:rPr>
        <w:rFonts w:ascii="Symbol" w:hAnsi="Symbol" w:hint="default"/>
      </w:rPr>
    </w:lvl>
    <w:lvl w:ilvl="1" w:tplc="817A8F00">
      <w:start w:val="1"/>
      <w:numFmt w:val="bullet"/>
      <w:lvlText w:val="o"/>
      <w:lvlJc w:val="left"/>
      <w:pPr>
        <w:ind w:left="1440" w:hanging="360"/>
      </w:pPr>
      <w:rPr>
        <w:rFonts w:ascii="Courier New" w:eastAsia="Courier New" w:hAnsi="Courier New" w:cs="Courier New" w:hint="default"/>
      </w:rPr>
    </w:lvl>
    <w:lvl w:ilvl="2" w:tplc="68E6BB34">
      <w:start w:val="1"/>
      <w:numFmt w:val="bullet"/>
      <w:lvlText w:val="§"/>
      <w:lvlJc w:val="left"/>
      <w:pPr>
        <w:ind w:left="2160" w:hanging="360"/>
      </w:pPr>
      <w:rPr>
        <w:rFonts w:ascii="Wingdings" w:eastAsia="Wingdings" w:hAnsi="Wingdings" w:cs="Wingdings" w:hint="default"/>
      </w:rPr>
    </w:lvl>
    <w:lvl w:ilvl="3" w:tplc="388822F6">
      <w:start w:val="1"/>
      <w:numFmt w:val="bullet"/>
      <w:lvlText w:val="·"/>
      <w:lvlJc w:val="left"/>
      <w:pPr>
        <w:ind w:left="2880" w:hanging="360"/>
      </w:pPr>
      <w:rPr>
        <w:rFonts w:ascii="Symbol" w:eastAsia="Symbol" w:hAnsi="Symbol" w:cs="Symbol" w:hint="default"/>
      </w:rPr>
    </w:lvl>
    <w:lvl w:ilvl="4" w:tplc="A43AD936">
      <w:start w:val="1"/>
      <w:numFmt w:val="bullet"/>
      <w:lvlText w:val="o"/>
      <w:lvlJc w:val="left"/>
      <w:pPr>
        <w:ind w:left="3600" w:hanging="360"/>
      </w:pPr>
      <w:rPr>
        <w:rFonts w:ascii="Courier New" w:eastAsia="Courier New" w:hAnsi="Courier New" w:cs="Courier New" w:hint="default"/>
      </w:rPr>
    </w:lvl>
    <w:lvl w:ilvl="5" w:tplc="658C45FC">
      <w:start w:val="1"/>
      <w:numFmt w:val="bullet"/>
      <w:lvlText w:val="§"/>
      <w:lvlJc w:val="left"/>
      <w:pPr>
        <w:ind w:left="4320" w:hanging="360"/>
      </w:pPr>
      <w:rPr>
        <w:rFonts w:ascii="Wingdings" w:eastAsia="Wingdings" w:hAnsi="Wingdings" w:cs="Wingdings" w:hint="default"/>
      </w:rPr>
    </w:lvl>
    <w:lvl w:ilvl="6" w:tplc="49E4212A">
      <w:start w:val="1"/>
      <w:numFmt w:val="bullet"/>
      <w:lvlText w:val="·"/>
      <w:lvlJc w:val="left"/>
      <w:pPr>
        <w:ind w:left="5040" w:hanging="360"/>
      </w:pPr>
      <w:rPr>
        <w:rFonts w:ascii="Symbol" w:eastAsia="Symbol" w:hAnsi="Symbol" w:cs="Symbol" w:hint="default"/>
      </w:rPr>
    </w:lvl>
    <w:lvl w:ilvl="7" w:tplc="A2A8B406">
      <w:start w:val="1"/>
      <w:numFmt w:val="bullet"/>
      <w:lvlText w:val="o"/>
      <w:lvlJc w:val="left"/>
      <w:pPr>
        <w:ind w:left="5760" w:hanging="360"/>
      </w:pPr>
      <w:rPr>
        <w:rFonts w:ascii="Courier New" w:eastAsia="Courier New" w:hAnsi="Courier New" w:cs="Courier New" w:hint="default"/>
      </w:rPr>
    </w:lvl>
    <w:lvl w:ilvl="8" w:tplc="C0A620A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DA773B2"/>
    <w:multiLevelType w:val="hybridMultilevel"/>
    <w:tmpl w:val="88D01140"/>
    <w:lvl w:ilvl="0" w:tplc="2638A830">
      <w:start w:val="1"/>
      <w:numFmt w:val="bullet"/>
      <w:lvlText w:val=""/>
      <w:lvlJc w:val="left"/>
      <w:pPr>
        <w:ind w:left="1065" w:hanging="360"/>
      </w:pPr>
      <w:rPr>
        <w:rFonts w:ascii="Symbol" w:hAnsi="Symbol" w:hint="default"/>
      </w:rPr>
    </w:lvl>
    <w:lvl w:ilvl="1" w:tplc="AFFE2768">
      <w:start w:val="1"/>
      <w:numFmt w:val="bullet"/>
      <w:lvlText w:val="o"/>
      <w:lvlJc w:val="left"/>
      <w:pPr>
        <w:ind w:left="1785" w:hanging="360"/>
      </w:pPr>
      <w:rPr>
        <w:rFonts w:ascii="Courier New" w:hAnsi="Courier New" w:cs="Courier New" w:hint="default"/>
      </w:rPr>
    </w:lvl>
    <w:lvl w:ilvl="2" w:tplc="0BAE8DA4">
      <w:start w:val="1"/>
      <w:numFmt w:val="bullet"/>
      <w:lvlText w:val=""/>
      <w:lvlJc w:val="left"/>
      <w:pPr>
        <w:ind w:left="2505" w:hanging="360"/>
      </w:pPr>
      <w:rPr>
        <w:rFonts w:ascii="Wingdings" w:hAnsi="Wingdings" w:hint="default"/>
      </w:rPr>
    </w:lvl>
    <w:lvl w:ilvl="3" w:tplc="556EE138">
      <w:start w:val="1"/>
      <w:numFmt w:val="bullet"/>
      <w:lvlText w:val=""/>
      <w:lvlJc w:val="left"/>
      <w:pPr>
        <w:ind w:left="3225" w:hanging="360"/>
      </w:pPr>
      <w:rPr>
        <w:rFonts w:ascii="Symbol" w:hAnsi="Symbol" w:hint="default"/>
      </w:rPr>
    </w:lvl>
    <w:lvl w:ilvl="4" w:tplc="C9881E18">
      <w:start w:val="1"/>
      <w:numFmt w:val="bullet"/>
      <w:lvlText w:val="o"/>
      <w:lvlJc w:val="left"/>
      <w:pPr>
        <w:ind w:left="3945" w:hanging="360"/>
      </w:pPr>
      <w:rPr>
        <w:rFonts w:ascii="Courier New" w:hAnsi="Courier New" w:cs="Courier New" w:hint="default"/>
      </w:rPr>
    </w:lvl>
    <w:lvl w:ilvl="5" w:tplc="0A42EA9A">
      <w:start w:val="1"/>
      <w:numFmt w:val="bullet"/>
      <w:lvlText w:val=""/>
      <w:lvlJc w:val="left"/>
      <w:pPr>
        <w:ind w:left="4665" w:hanging="360"/>
      </w:pPr>
      <w:rPr>
        <w:rFonts w:ascii="Wingdings" w:hAnsi="Wingdings" w:hint="default"/>
      </w:rPr>
    </w:lvl>
    <w:lvl w:ilvl="6" w:tplc="CEF4F258">
      <w:start w:val="1"/>
      <w:numFmt w:val="bullet"/>
      <w:lvlText w:val=""/>
      <w:lvlJc w:val="left"/>
      <w:pPr>
        <w:ind w:left="5385" w:hanging="360"/>
      </w:pPr>
      <w:rPr>
        <w:rFonts w:ascii="Symbol" w:hAnsi="Symbol" w:hint="default"/>
      </w:rPr>
    </w:lvl>
    <w:lvl w:ilvl="7" w:tplc="B29EE6E4">
      <w:start w:val="1"/>
      <w:numFmt w:val="bullet"/>
      <w:lvlText w:val="o"/>
      <w:lvlJc w:val="left"/>
      <w:pPr>
        <w:ind w:left="6105" w:hanging="360"/>
      </w:pPr>
      <w:rPr>
        <w:rFonts w:ascii="Courier New" w:hAnsi="Courier New" w:cs="Courier New" w:hint="default"/>
      </w:rPr>
    </w:lvl>
    <w:lvl w:ilvl="8" w:tplc="3D600F70">
      <w:start w:val="1"/>
      <w:numFmt w:val="bullet"/>
      <w:lvlText w:val=""/>
      <w:lvlJc w:val="left"/>
      <w:pPr>
        <w:ind w:left="6825" w:hanging="360"/>
      </w:pPr>
      <w:rPr>
        <w:rFonts w:ascii="Wingdings" w:hAnsi="Wingdings" w:hint="default"/>
      </w:rPr>
    </w:lvl>
  </w:abstractNum>
  <w:abstractNum w:abstractNumId="7" w15:restartNumberingAfterBreak="0">
    <w:nsid w:val="13084E86"/>
    <w:multiLevelType w:val="hybridMultilevel"/>
    <w:tmpl w:val="603C78E2"/>
    <w:lvl w:ilvl="0" w:tplc="1ABE66FE">
      <w:start w:val="1"/>
      <w:numFmt w:val="bullet"/>
      <w:lvlText w:val=""/>
      <w:lvlJc w:val="left"/>
      <w:pPr>
        <w:ind w:left="720" w:hanging="360"/>
      </w:pPr>
      <w:rPr>
        <w:rFonts w:ascii="Symbol" w:hAnsi="Symbol" w:hint="default"/>
      </w:rPr>
    </w:lvl>
    <w:lvl w:ilvl="1" w:tplc="7F36AFDC">
      <w:start w:val="1"/>
      <w:numFmt w:val="bullet"/>
      <w:lvlText w:val="o"/>
      <w:lvlJc w:val="left"/>
      <w:pPr>
        <w:ind w:left="1440" w:hanging="360"/>
      </w:pPr>
      <w:rPr>
        <w:rFonts w:ascii="Courier New" w:hAnsi="Courier New" w:cs="Courier New" w:hint="default"/>
      </w:rPr>
    </w:lvl>
    <w:lvl w:ilvl="2" w:tplc="08C27DAC">
      <w:start w:val="1"/>
      <w:numFmt w:val="bullet"/>
      <w:lvlText w:val=""/>
      <w:lvlJc w:val="left"/>
      <w:pPr>
        <w:ind w:left="2160" w:hanging="360"/>
      </w:pPr>
      <w:rPr>
        <w:rFonts w:ascii="Wingdings" w:hAnsi="Wingdings" w:hint="default"/>
      </w:rPr>
    </w:lvl>
    <w:lvl w:ilvl="3" w:tplc="ABBE2754">
      <w:start w:val="1"/>
      <w:numFmt w:val="bullet"/>
      <w:lvlText w:val=""/>
      <w:lvlJc w:val="left"/>
      <w:pPr>
        <w:ind w:left="2880" w:hanging="360"/>
      </w:pPr>
      <w:rPr>
        <w:rFonts w:ascii="Symbol" w:hAnsi="Symbol" w:hint="default"/>
      </w:rPr>
    </w:lvl>
    <w:lvl w:ilvl="4" w:tplc="47A6FFEE">
      <w:start w:val="1"/>
      <w:numFmt w:val="bullet"/>
      <w:lvlText w:val="o"/>
      <w:lvlJc w:val="left"/>
      <w:pPr>
        <w:ind w:left="3600" w:hanging="360"/>
      </w:pPr>
      <w:rPr>
        <w:rFonts w:ascii="Courier New" w:hAnsi="Courier New" w:cs="Courier New" w:hint="default"/>
      </w:rPr>
    </w:lvl>
    <w:lvl w:ilvl="5" w:tplc="F3301906">
      <w:start w:val="1"/>
      <w:numFmt w:val="bullet"/>
      <w:lvlText w:val=""/>
      <w:lvlJc w:val="left"/>
      <w:pPr>
        <w:ind w:left="4320" w:hanging="360"/>
      </w:pPr>
      <w:rPr>
        <w:rFonts w:ascii="Wingdings" w:hAnsi="Wingdings" w:hint="default"/>
      </w:rPr>
    </w:lvl>
    <w:lvl w:ilvl="6" w:tplc="5D1C6F7C">
      <w:start w:val="1"/>
      <w:numFmt w:val="bullet"/>
      <w:lvlText w:val=""/>
      <w:lvlJc w:val="left"/>
      <w:pPr>
        <w:ind w:left="5040" w:hanging="360"/>
      </w:pPr>
      <w:rPr>
        <w:rFonts w:ascii="Symbol" w:hAnsi="Symbol" w:hint="default"/>
      </w:rPr>
    </w:lvl>
    <w:lvl w:ilvl="7" w:tplc="87FC3EAA">
      <w:start w:val="1"/>
      <w:numFmt w:val="bullet"/>
      <w:lvlText w:val="o"/>
      <w:lvlJc w:val="left"/>
      <w:pPr>
        <w:ind w:left="5760" w:hanging="360"/>
      </w:pPr>
      <w:rPr>
        <w:rFonts w:ascii="Courier New" w:hAnsi="Courier New" w:cs="Courier New" w:hint="default"/>
      </w:rPr>
    </w:lvl>
    <w:lvl w:ilvl="8" w:tplc="828239C2">
      <w:start w:val="1"/>
      <w:numFmt w:val="bullet"/>
      <w:lvlText w:val=""/>
      <w:lvlJc w:val="left"/>
      <w:pPr>
        <w:ind w:left="6480" w:hanging="360"/>
      </w:pPr>
      <w:rPr>
        <w:rFonts w:ascii="Wingdings" w:hAnsi="Wingdings" w:hint="default"/>
      </w:rPr>
    </w:lvl>
  </w:abstractNum>
  <w:abstractNum w:abstractNumId="8" w15:restartNumberingAfterBreak="0">
    <w:nsid w:val="16211B2E"/>
    <w:multiLevelType w:val="hybridMultilevel"/>
    <w:tmpl w:val="B5A87AFE"/>
    <w:lvl w:ilvl="0" w:tplc="E9A2AB92">
      <w:start w:val="1"/>
      <w:numFmt w:val="bullet"/>
      <w:lvlText w:val=""/>
      <w:lvlJc w:val="left"/>
      <w:pPr>
        <w:ind w:left="1440" w:hanging="360"/>
      </w:pPr>
      <w:rPr>
        <w:rFonts w:ascii="Symbol" w:hAnsi="Symbol" w:hint="default"/>
      </w:rPr>
    </w:lvl>
    <w:lvl w:ilvl="1" w:tplc="9168EE0A">
      <w:start w:val="1"/>
      <w:numFmt w:val="bullet"/>
      <w:lvlText w:val="o"/>
      <w:lvlJc w:val="left"/>
      <w:pPr>
        <w:ind w:left="2160" w:hanging="360"/>
      </w:pPr>
      <w:rPr>
        <w:rFonts w:ascii="Courier New" w:hAnsi="Courier New" w:cs="Courier New" w:hint="default"/>
      </w:rPr>
    </w:lvl>
    <w:lvl w:ilvl="2" w:tplc="97228CE0">
      <w:start w:val="1"/>
      <w:numFmt w:val="bullet"/>
      <w:lvlText w:val=""/>
      <w:lvlJc w:val="left"/>
      <w:pPr>
        <w:ind w:left="2880" w:hanging="360"/>
      </w:pPr>
      <w:rPr>
        <w:rFonts w:ascii="Wingdings" w:hAnsi="Wingdings" w:hint="default"/>
      </w:rPr>
    </w:lvl>
    <w:lvl w:ilvl="3" w:tplc="0C7EBF5C">
      <w:start w:val="1"/>
      <w:numFmt w:val="bullet"/>
      <w:lvlText w:val=""/>
      <w:lvlJc w:val="left"/>
      <w:pPr>
        <w:ind w:left="3600" w:hanging="360"/>
      </w:pPr>
      <w:rPr>
        <w:rFonts w:ascii="Symbol" w:hAnsi="Symbol" w:hint="default"/>
      </w:rPr>
    </w:lvl>
    <w:lvl w:ilvl="4" w:tplc="D294FC86">
      <w:start w:val="1"/>
      <w:numFmt w:val="bullet"/>
      <w:lvlText w:val="o"/>
      <w:lvlJc w:val="left"/>
      <w:pPr>
        <w:ind w:left="4320" w:hanging="360"/>
      </w:pPr>
      <w:rPr>
        <w:rFonts w:ascii="Courier New" w:hAnsi="Courier New" w:cs="Courier New" w:hint="default"/>
      </w:rPr>
    </w:lvl>
    <w:lvl w:ilvl="5" w:tplc="24D8E4DC">
      <w:start w:val="1"/>
      <w:numFmt w:val="bullet"/>
      <w:lvlText w:val=""/>
      <w:lvlJc w:val="left"/>
      <w:pPr>
        <w:ind w:left="5040" w:hanging="360"/>
      </w:pPr>
      <w:rPr>
        <w:rFonts w:ascii="Wingdings" w:hAnsi="Wingdings" w:hint="default"/>
      </w:rPr>
    </w:lvl>
    <w:lvl w:ilvl="6" w:tplc="4DB2FACE">
      <w:start w:val="1"/>
      <w:numFmt w:val="bullet"/>
      <w:lvlText w:val=""/>
      <w:lvlJc w:val="left"/>
      <w:pPr>
        <w:ind w:left="5760" w:hanging="360"/>
      </w:pPr>
      <w:rPr>
        <w:rFonts w:ascii="Symbol" w:hAnsi="Symbol" w:hint="default"/>
      </w:rPr>
    </w:lvl>
    <w:lvl w:ilvl="7" w:tplc="5DCE2F36">
      <w:start w:val="1"/>
      <w:numFmt w:val="bullet"/>
      <w:lvlText w:val="o"/>
      <w:lvlJc w:val="left"/>
      <w:pPr>
        <w:ind w:left="6480" w:hanging="360"/>
      </w:pPr>
      <w:rPr>
        <w:rFonts w:ascii="Courier New" w:hAnsi="Courier New" w:cs="Courier New" w:hint="default"/>
      </w:rPr>
    </w:lvl>
    <w:lvl w:ilvl="8" w:tplc="A5183660">
      <w:start w:val="1"/>
      <w:numFmt w:val="bullet"/>
      <w:lvlText w:val=""/>
      <w:lvlJc w:val="left"/>
      <w:pPr>
        <w:ind w:left="7200" w:hanging="360"/>
      </w:pPr>
      <w:rPr>
        <w:rFonts w:ascii="Wingdings" w:hAnsi="Wingdings" w:hint="default"/>
      </w:rPr>
    </w:lvl>
  </w:abstractNum>
  <w:abstractNum w:abstractNumId="9" w15:restartNumberingAfterBreak="0">
    <w:nsid w:val="1B971AC7"/>
    <w:multiLevelType w:val="multilevel"/>
    <w:tmpl w:val="B25CFB4A"/>
    <w:lvl w:ilvl="0">
      <w:start w:val="1"/>
      <w:numFmt w:val="bullet"/>
      <w:lvlText w:val=""/>
      <w:lvlJc w:val="left"/>
      <w:pPr>
        <w:ind w:left="360" w:hanging="360"/>
      </w:pPr>
      <w:rPr>
        <w:rFonts w:ascii="Symbol" w:hAnsi="Symbol"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0" w15:restartNumberingAfterBreak="0">
    <w:nsid w:val="1C0B1352"/>
    <w:multiLevelType w:val="hybridMultilevel"/>
    <w:tmpl w:val="B1B02DE2"/>
    <w:lvl w:ilvl="0" w:tplc="B74A0DE0">
      <w:start w:val="1"/>
      <w:numFmt w:val="bullet"/>
      <w:lvlText w:val=""/>
      <w:lvlJc w:val="left"/>
      <w:pPr>
        <w:ind w:left="720" w:hanging="360"/>
      </w:pPr>
      <w:rPr>
        <w:rFonts w:ascii="Symbol" w:hAnsi="Symbol" w:hint="default"/>
      </w:rPr>
    </w:lvl>
    <w:lvl w:ilvl="1" w:tplc="D12C44AA">
      <w:start w:val="1"/>
      <w:numFmt w:val="bullet"/>
      <w:lvlText w:val="o"/>
      <w:lvlJc w:val="left"/>
      <w:pPr>
        <w:ind w:left="1440" w:hanging="360"/>
      </w:pPr>
      <w:rPr>
        <w:rFonts w:ascii="Courier New" w:hAnsi="Courier New" w:cs="Courier New" w:hint="default"/>
      </w:rPr>
    </w:lvl>
    <w:lvl w:ilvl="2" w:tplc="B74451BC">
      <w:start w:val="1"/>
      <w:numFmt w:val="bullet"/>
      <w:lvlText w:val=""/>
      <w:lvlJc w:val="left"/>
      <w:pPr>
        <w:ind w:left="2160" w:hanging="360"/>
      </w:pPr>
      <w:rPr>
        <w:rFonts w:ascii="Wingdings" w:hAnsi="Wingdings" w:hint="default"/>
      </w:rPr>
    </w:lvl>
    <w:lvl w:ilvl="3" w:tplc="F54881CE">
      <w:start w:val="1"/>
      <w:numFmt w:val="bullet"/>
      <w:lvlText w:val=""/>
      <w:lvlJc w:val="left"/>
      <w:pPr>
        <w:ind w:left="2880" w:hanging="360"/>
      </w:pPr>
      <w:rPr>
        <w:rFonts w:ascii="Symbol" w:hAnsi="Symbol" w:hint="default"/>
      </w:rPr>
    </w:lvl>
    <w:lvl w:ilvl="4" w:tplc="516E6706">
      <w:start w:val="1"/>
      <w:numFmt w:val="bullet"/>
      <w:lvlText w:val="o"/>
      <w:lvlJc w:val="left"/>
      <w:pPr>
        <w:ind w:left="3600" w:hanging="360"/>
      </w:pPr>
      <w:rPr>
        <w:rFonts w:ascii="Courier New" w:hAnsi="Courier New" w:cs="Courier New" w:hint="default"/>
      </w:rPr>
    </w:lvl>
    <w:lvl w:ilvl="5" w:tplc="B964D804">
      <w:start w:val="1"/>
      <w:numFmt w:val="bullet"/>
      <w:lvlText w:val=""/>
      <w:lvlJc w:val="left"/>
      <w:pPr>
        <w:ind w:left="4320" w:hanging="360"/>
      </w:pPr>
      <w:rPr>
        <w:rFonts w:ascii="Wingdings" w:hAnsi="Wingdings" w:hint="default"/>
      </w:rPr>
    </w:lvl>
    <w:lvl w:ilvl="6" w:tplc="D158A520">
      <w:start w:val="1"/>
      <w:numFmt w:val="bullet"/>
      <w:lvlText w:val=""/>
      <w:lvlJc w:val="left"/>
      <w:pPr>
        <w:ind w:left="5040" w:hanging="360"/>
      </w:pPr>
      <w:rPr>
        <w:rFonts w:ascii="Symbol" w:hAnsi="Symbol" w:hint="default"/>
      </w:rPr>
    </w:lvl>
    <w:lvl w:ilvl="7" w:tplc="5D32AA72">
      <w:start w:val="1"/>
      <w:numFmt w:val="bullet"/>
      <w:lvlText w:val="o"/>
      <w:lvlJc w:val="left"/>
      <w:pPr>
        <w:ind w:left="5760" w:hanging="360"/>
      </w:pPr>
      <w:rPr>
        <w:rFonts w:ascii="Courier New" w:hAnsi="Courier New" w:cs="Courier New" w:hint="default"/>
      </w:rPr>
    </w:lvl>
    <w:lvl w:ilvl="8" w:tplc="4F48FC52">
      <w:start w:val="1"/>
      <w:numFmt w:val="bullet"/>
      <w:lvlText w:val=""/>
      <w:lvlJc w:val="left"/>
      <w:pPr>
        <w:ind w:left="6480" w:hanging="360"/>
      </w:pPr>
      <w:rPr>
        <w:rFonts w:ascii="Wingdings" w:hAnsi="Wingdings" w:hint="default"/>
      </w:rPr>
    </w:lvl>
  </w:abstractNum>
  <w:abstractNum w:abstractNumId="11" w15:restartNumberingAfterBreak="0">
    <w:nsid w:val="218771E7"/>
    <w:multiLevelType w:val="hybridMultilevel"/>
    <w:tmpl w:val="0AFEF1EC"/>
    <w:lvl w:ilvl="0" w:tplc="A51470E8">
      <w:start w:val="1"/>
      <w:numFmt w:val="bullet"/>
      <w:lvlText w:val=""/>
      <w:lvlJc w:val="left"/>
      <w:pPr>
        <w:ind w:left="360" w:hanging="360"/>
      </w:pPr>
      <w:rPr>
        <w:rFonts w:ascii="Symbol" w:hAnsi="Symbol" w:hint="default"/>
      </w:rPr>
    </w:lvl>
    <w:lvl w:ilvl="1" w:tplc="01C09FE6">
      <w:start w:val="1"/>
      <w:numFmt w:val="bullet"/>
      <w:lvlText w:val="o"/>
      <w:lvlJc w:val="left"/>
      <w:pPr>
        <w:ind w:left="1080" w:hanging="360"/>
      </w:pPr>
      <w:rPr>
        <w:rFonts w:ascii="Courier New" w:hAnsi="Courier New" w:cs="Courier New" w:hint="default"/>
      </w:rPr>
    </w:lvl>
    <w:lvl w:ilvl="2" w:tplc="B0A2A45A">
      <w:start w:val="1"/>
      <w:numFmt w:val="bullet"/>
      <w:lvlText w:val=""/>
      <w:lvlJc w:val="left"/>
      <w:pPr>
        <w:ind w:left="1800" w:hanging="360"/>
      </w:pPr>
      <w:rPr>
        <w:rFonts w:ascii="Wingdings" w:hAnsi="Wingdings" w:hint="default"/>
      </w:rPr>
    </w:lvl>
    <w:lvl w:ilvl="3" w:tplc="C25CD3B0">
      <w:start w:val="1"/>
      <w:numFmt w:val="bullet"/>
      <w:lvlText w:val=""/>
      <w:lvlJc w:val="left"/>
      <w:pPr>
        <w:ind w:left="2520" w:hanging="360"/>
      </w:pPr>
      <w:rPr>
        <w:rFonts w:ascii="Symbol" w:hAnsi="Symbol" w:hint="default"/>
      </w:rPr>
    </w:lvl>
    <w:lvl w:ilvl="4" w:tplc="C2B89118">
      <w:start w:val="1"/>
      <w:numFmt w:val="bullet"/>
      <w:lvlText w:val="o"/>
      <w:lvlJc w:val="left"/>
      <w:pPr>
        <w:ind w:left="3240" w:hanging="360"/>
      </w:pPr>
      <w:rPr>
        <w:rFonts w:ascii="Courier New" w:hAnsi="Courier New" w:cs="Courier New" w:hint="default"/>
      </w:rPr>
    </w:lvl>
    <w:lvl w:ilvl="5" w:tplc="A9C45FCE">
      <w:start w:val="1"/>
      <w:numFmt w:val="bullet"/>
      <w:lvlText w:val=""/>
      <w:lvlJc w:val="left"/>
      <w:pPr>
        <w:ind w:left="3960" w:hanging="360"/>
      </w:pPr>
      <w:rPr>
        <w:rFonts w:ascii="Wingdings" w:hAnsi="Wingdings" w:hint="default"/>
      </w:rPr>
    </w:lvl>
    <w:lvl w:ilvl="6" w:tplc="D18CA8DE">
      <w:start w:val="1"/>
      <w:numFmt w:val="bullet"/>
      <w:lvlText w:val=""/>
      <w:lvlJc w:val="left"/>
      <w:pPr>
        <w:ind w:left="4680" w:hanging="360"/>
      </w:pPr>
      <w:rPr>
        <w:rFonts w:ascii="Symbol" w:hAnsi="Symbol" w:hint="default"/>
      </w:rPr>
    </w:lvl>
    <w:lvl w:ilvl="7" w:tplc="BC2C8D1A">
      <w:start w:val="1"/>
      <w:numFmt w:val="bullet"/>
      <w:lvlText w:val="o"/>
      <w:lvlJc w:val="left"/>
      <w:pPr>
        <w:ind w:left="5400" w:hanging="360"/>
      </w:pPr>
      <w:rPr>
        <w:rFonts w:ascii="Courier New" w:hAnsi="Courier New" w:cs="Courier New" w:hint="default"/>
      </w:rPr>
    </w:lvl>
    <w:lvl w:ilvl="8" w:tplc="C48A6DCE">
      <w:start w:val="1"/>
      <w:numFmt w:val="bullet"/>
      <w:lvlText w:val=""/>
      <w:lvlJc w:val="left"/>
      <w:pPr>
        <w:ind w:left="6120" w:hanging="360"/>
      </w:pPr>
      <w:rPr>
        <w:rFonts w:ascii="Wingdings" w:hAnsi="Wingdings" w:hint="default"/>
      </w:rPr>
    </w:lvl>
  </w:abstractNum>
  <w:abstractNum w:abstractNumId="12" w15:restartNumberingAfterBreak="0">
    <w:nsid w:val="22E26E66"/>
    <w:multiLevelType w:val="hybridMultilevel"/>
    <w:tmpl w:val="1B6C7572"/>
    <w:lvl w:ilvl="0" w:tplc="F4BC674C">
      <w:start w:val="1"/>
      <w:numFmt w:val="bullet"/>
      <w:lvlText w:val=""/>
      <w:lvlJc w:val="left"/>
      <w:pPr>
        <w:ind w:left="720" w:hanging="360"/>
      </w:pPr>
      <w:rPr>
        <w:rFonts w:ascii="Symbol" w:hAnsi="Symbol" w:hint="default"/>
      </w:rPr>
    </w:lvl>
    <w:lvl w:ilvl="1" w:tplc="355C79F8">
      <w:start w:val="1"/>
      <w:numFmt w:val="bullet"/>
      <w:lvlText w:val="o"/>
      <w:lvlJc w:val="left"/>
      <w:pPr>
        <w:ind w:left="1440" w:hanging="360"/>
      </w:pPr>
      <w:rPr>
        <w:rFonts w:ascii="Courier New" w:hAnsi="Courier New" w:cs="Courier New" w:hint="default"/>
      </w:rPr>
    </w:lvl>
    <w:lvl w:ilvl="2" w:tplc="92647EFC">
      <w:start w:val="1"/>
      <w:numFmt w:val="bullet"/>
      <w:lvlText w:val=""/>
      <w:lvlJc w:val="left"/>
      <w:pPr>
        <w:ind w:left="2160" w:hanging="360"/>
      </w:pPr>
      <w:rPr>
        <w:rFonts w:ascii="Wingdings" w:hAnsi="Wingdings" w:hint="default"/>
      </w:rPr>
    </w:lvl>
    <w:lvl w:ilvl="3" w:tplc="2A9C2B70">
      <w:start w:val="1"/>
      <w:numFmt w:val="bullet"/>
      <w:lvlText w:val=""/>
      <w:lvlJc w:val="left"/>
      <w:pPr>
        <w:ind w:left="2880" w:hanging="360"/>
      </w:pPr>
      <w:rPr>
        <w:rFonts w:ascii="Symbol" w:hAnsi="Symbol" w:hint="default"/>
      </w:rPr>
    </w:lvl>
    <w:lvl w:ilvl="4" w:tplc="E2EE7B22">
      <w:start w:val="1"/>
      <w:numFmt w:val="bullet"/>
      <w:lvlText w:val="o"/>
      <w:lvlJc w:val="left"/>
      <w:pPr>
        <w:ind w:left="3600" w:hanging="360"/>
      </w:pPr>
      <w:rPr>
        <w:rFonts w:ascii="Courier New" w:hAnsi="Courier New" w:cs="Courier New" w:hint="default"/>
      </w:rPr>
    </w:lvl>
    <w:lvl w:ilvl="5" w:tplc="56988A32">
      <w:start w:val="1"/>
      <w:numFmt w:val="bullet"/>
      <w:lvlText w:val=""/>
      <w:lvlJc w:val="left"/>
      <w:pPr>
        <w:ind w:left="4320" w:hanging="360"/>
      </w:pPr>
      <w:rPr>
        <w:rFonts w:ascii="Wingdings" w:hAnsi="Wingdings" w:hint="default"/>
      </w:rPr>
    </w:lvl>
    <w:lvl w:ilvl="6" w:tplc="34C6E98E">
      <w:start w:val="1"/>
      <w:numFmt w:val="bullet"/>
      <w:lvlText w:val=""/>
      <w:lvlJc w:val="left"/>
      <w:pPr>
        <w:ind w:left="5040" w:hanging="360"/>
      </w:pPr>
      <w:rPr>
        <w:rFonts w:ascii="Symbol" w:hAnsi="Symbol" w:hint="default"/>
      </w:rPr>
    </w:lvl>
    <w:lvl w:ilvl="7" w:tplc="7E9EE856">
      <w:start w:val="1"/>
      <w:numFmt w:val="bullet"/>
      <w:lvlText w:val="o"/>
      <w:lvlJc w:val="left"/>
      <w:pPr>
        <w:ind w:left="5760" w:hanging="360"/>
      </w:pPr>
      <w:rPr>
        <w:rFonts w:ascii="Courier New" w:hAnsi="Courier New" w:cs="Courier New" w:hint="default"/>
      </w:rPr>
    </w:lvl>
    <w:lvl w:ilvl="8" w:tplc="A75CEC4C">
      <w:start w:val="1"/>
      <w:numFmt w:val="bullet"/>
      <w:lvlText w:val=""/>
      <w:lvlJc w:val="left"/>
      <w:pPr>
        <w:ind w:left="6480" w:hanging="360"/>
      </w:pPr>
      <w:rPr>
        <w:rFonts w:ascii="Wingdings" w:hAnsi="Wingdings" w:hint="default"/>
      </w:rPr>
    </w:lvl>
  </w:abstractNum>
  <w:abstractNum w:abstractNumId="13" w15:restartNumberingAfterBreak="0">
    <w:nsid w:val="276A4D22"/>
    <w:multiLevelType w:val="hybridMultilevel"/>
    <w:tmpl w:val="A0681C70"/>
    <w:lvl w:ilvl="0" w:tplc="794E0E20">
      <w:start w:val="1"/>
      <w:numFmt w:val="bullet"/>
      <w:lvlText w:val=""/>
      <w:lvlJc w:val="left"/>
      <w:pPr>
        <w:ind w:left="720" w:hanging="360"/>
      </w:pPr>
      <w:rPr>
        <w:rFonts w:ascii="Symbol" w:hAnsi="Symbol" w:hint="default"/>
      </w:rPr>
    </w:lvl>
    <w:lvl w:ilvl="1" w:tplc="289419FC">
      <w:start w:val="1"/>
      <w:numFmt w:val="bullet"/>
      <w:lvlText w:val="o"/>
      <w:lvlJc w:val="left"/>
      <w:pPr>
        <w:ind w:left="1440" w:hanging="360"/>
      </w:pPr>
      <w:rPr>
        <w:rFonts w:ascii="Courier New" w:hAnsi="Courier New" w:cs="Courier New" w:hint="default"/>
      </w:rPr>
    </w:lvl>
    <w:lvl w:ilvl="2" w:tplc="29C4B9C8">
      <w:start w:val="1"/>
      <w:numFmt w:val="bullet"/>
      <w:lvlText w:val=""/>
      <w:lvlJc w:val="left"/>
      <w:pPr>
        <w:ind w:left="2160" w:hanging="360"/>
      </w:pPr>
      <w:rPr>
        <w:rFonts w:ascii="Wingdings" w:hAnsi="Wingdings" w:hint="default"/>
      </w:rPr>
    </w:lvl>
    <w:lvl w:ilvl="3" w:tplc="9DB0D67A">
      <w:start w:val="1"/>
      <w:numFmt w:val="bullet"/>
      <w:lvlText w:val=""/>
      <w:lvlJc w:val="left"/>
      <w:pPr>
        <w:ind w:left="2880" w:hanging="360"/>
      </w:pPr>
      <w:rPr>
        <w:rFonts w:ascii="Symbol" w:hAnsi="Symbol" w:hint="default"/>
      </w:rPr>
    </w:lvl>
    <w:lvl w:ilvl="4" w:tplc="A4C8341A">
      <w:start w:val="1"/>
      <w:numFmt w:val="bullet"/>
      <w:lvlText w:val="o"/>
      <w:lvlJc w:val="left"/>
      <w:pPr>
        <w:ind w:left="3600" w:hanging="360"/>
      </w:pPr>
      <w:rPr>
        <w:rFonts w:ascii="Courier New" w:hAnsi="Courier New" w:cs="Courier New" w:hint="default"/>
      </w:rPr>
    </w:lvl>
    <w:lvl w:ilvl="5" w:tplc="10448342">
      <w:start w:val="1"/>
      <w:numFmt w:val="bullet"/>
      <w:lvlText w:val=""/>
      <w:lvlJc w:val="left"/>
      <w:pPr>
        <w:ind w:left="4320" w:hanging="360"/>
      </w:pPr>
      <w:rPr>
        <w:rFonts w:ascii="Wingdings" w:hAnsi="Wingdings" w:hint="default"/>
      </w:rPr>
    </w:lvl>
    <w:lvl w:ilvl="6" w:tplc="1B8E8FFE">
      <w:start w:val="1"/>
      <w:numFmt w:val="bullet"/>
      <w:lvlText w:val=""/>
      <w:lvlJc w:val="left"/>
      <w:pPr>
        <w:ind w:left="5040" w:hanging="360"/>
      </w:pPr>
      <w:rPr>
        <w:rFonts w:ascii="Symbol" w:hAnsi="Symbol" w:hint="default"/>
      </w:rPr>
    </w:lvl>
    <w:lvl w:ilvl="7" w:tplc="A384708C">
      <w:start w:val="1"/>
      <w:numFmt w:val="bullet"/>
      <w:lvlText w:val="o"/>
      <w:lvlJc w:val="left"/>
      <w:pPr>
        <w:ind w:left="5760" w:hanging="360"/>
      </w:pPr>
      <w:rPr>
        <w:rFonts w:ascii="Courier New" w:hAnsi="Courier New" w:cs="Courier New" w:hint="default"/>
      </w:rPr>
    </w:lvl>
    <w:lvl w:ilvl="8" w:tplc="096610C8">
      <w:start w:val="1"/>
      <w:numFmt w:val="bullet"/>
      <w:lvlText w:val=""/>
      <w:lvlJc w:val="left"/>
      <w:pPr>
        <w:ind w:left="6480" w:hanging="360"/>
      </w:pPr>
      <w:rPr>
        <w:rFonts w:ascii="Wingdings" w:hAnsi="Wingdings" w:hint="default"/>
      </w:rPr>
    </w:lvl>
  </w:abstractNum>
  <w:abstractNum w:abstractNumId="14" w15:restartNumberingAfterBreak="0">
    <w:nsid w:val="2A7055E8"/>
    <w:multiLevelType w:val="hybridMultilevel"/>
    <w:tmpl w:val="BA083788"/>
    <w:lvl w:ilvl="0" w:tplc="C3CE6FBE">
      <w:start w:val="1"/>
      <w:numFmt w:val="bullet"/>
      <w:lvlText w:val=""/>
      <w:lvlJc w:val="left"/>
      <w:pPr>
        <w:ind w:left="720" w:hanging="360"/>
      </w:pPr>
      <w:rPr>
        <w:rFonts w:ascii="Symbol" w:hAnsi="Symbol" w:hint="default"/>
      </w:rPr>
    </w:lvl>
    <w:lvl w:ilvl="1" w:tplc="3B14BC80">
      <w:start w:val="1"/>
      <w:numFmt w:val="bullet"/>
      <w:lvlText w:val="o"/>
      <w:lvlJc w:val="left"/>
      <w:pPr>
        <w:ind w:left="1440" w:hanging="360"/>
      </w:pPr>
      <w:rPr>
        <w:rFonts w:ascii="Courier New" w:hAnsi="Courier New" w:cs="Courier New" w:hint="default"/>
      </w:rPr>
    </w:lvl>
    <w:lvl w:ilvl="2" w:tplc="1F00A1BE">
      <w:start w:val="1"/>
      <w:numFmt w:val="bullet"/>
      <w:lvlText w:val=""/>
      <w:lvlJc w:val="left"/>
      <w:pPr>
        <w:ind w:left="2160" w:hanging="360"/>
      </w:pPr>
      <w:rPr>
        <w:rFonts w:ascii="Wingdings" w:hAnsi="Wingdings" w:hint="default"/>
      </w:rPr>
    </w:lvl>
    <w:lvl w:ilvl="3" w:tplc="8E9A54A4">
      <w:start w:val="1"/>
      <w:numFmt w:val="bullet"/>
      <w:lvlText w:val=""/>
      <w:lvlJc w:val="left"/>
      <w:pPr>
        <w:ind w:left="2880" w:hanging="360"/>
      </w:pPr>
      <w:rPr>
        <w:rFonts w:ascii="Symbol" w:hAnsi="Symbol" w:hint="default"/>
      </w:rPr>
    </w:lvl>
    <w:lvl w:ilvl="4" w:tplc="A9467C20">
      <w:start w:val="1"/>
      <w:numFmt w:val="bullet"/>
      <w:lvlText w:val="o"/>
      <w:lvlJc w:val="left"/>
      <w:pPr>
        <w:ind w:left="3600" w:hanging="360"/>
      </w:pPr>
      <w:rPr>
        <w:rFonts w:ascii="Courier New" w:hAnsi="Courier New" w:cs="Courier New" w:hint="default"/>
      </w:rPr>
    </w:lvl>
    <w:lvl w:ilvl="5" w:tplc="54F012EA">
      <w:start w:val="1"/>
      <w:numFmt w:val="bullet"/>
      <w:lvlText w:val=""/>
      <w:lvlJc w:val="left"/>
      <w:pPr>
        <w:ind w:left="4320" w:hanging="360"/>
      </w:pPr>
      <w:rPr>
        <w:rFonts w:ascii="Wingdings" w:hAnsi="Wingdings" w:hint="default"/>
      </w:rPr>
    </w:lvl>
    <w:lvl w:ilvl="6" w:tplc="11E496FC">
      <w:start w:val="1"/>
      <w:numFmt w:val="bullet"/>
      <w:lvlText w:val=""/>
      <w:lvlJc w:val="left"/>
      <w:pPr>
        <w:ind w:left="5040" w:hanging="360"/>
      </w:pPr>
      <w:rPr>
        <w:rFonts w:ascii="Symbol" w:hAnsi="Symbol" w:hint="default"/>
      </w:rPr>
    </w:lvl>
    <w:lvl w:ilvl="7" w:tplc="CA92CB22">
      <w:start w:val="1"/>
      <w:numFmt w:val="bullet"/>
      <w:lvlText w:val="o"/>
      <w:lvlJc w:val="left"/>
      <w:pPr>
        <w:ind w:left="5760" w:hanging="360"/>
      </w:pPr>
      <w:rPr>
        <w:rFonts w:ascii="Courier New" w:hAnsi="Courier New" w:cs="Courier New" w:hint="default"/>
      </w:rPr>
    </w:lvl>
    <w:lvl w:ilvl="8" w:tplc="7B144A14">
      <w:start w:val="1"/>
      <w:numFmt w:val="bullet"/>
      <w:lvlText w:val=""/>
      <w:lvlJc w:val="left"/>
      <w:pPr>
        <w:ind w:left="6480" w:hanging="360"/>
      </w:pPr>
      <w:rPr>
        <w:rFonts w:ascii="Wingdings" w:hAnsi="Wingdings" w:hint="default"/>
      </w:rPr>
    </w:lvl>
  </w:abstractNum>
  <w:abstractNum w:abstractNumId="15" w15:restartNumberingAfterBreak="0">
    <w:nsid w:val="2D3764E6"/>
    <w:multiLevelType w:val="hybridMultilevel"/>
    <w:tmpl w:val="555C24BA"/>
    <w:lvl w:ilvl="0" w:tplc="78EEBCE4">
      <w:start w:val="1"/>
      <w:numFmt w:val="bullet"/>
      <w:lvlText w:val=""/>
      <w:lvlJc w:val="left"/>
      <w:pPr>
        <w:ind w:left="720" w:hanging="360"/>
      </w:pPr>
      <w:rPr>
        <w:rFonts w:ascii="Symbol" w:hAnsi="Symbol" w:hint="default"/>
      </w:rPr>
    </w:lvl>
    <w:lvl w:ilvl="1" w:tplc="1E561308">
      <w:start w:val="1"/>
      <w:numFmt w:val="bullet"/>
      <w:lvlText w:val="o"/>
      <w:lvlJc w:val="left"/>
      <w:pPr>
        <w:ind w:left="1440" w:hanging="360"/>
      </w:pPr>
      <w:rPr>
        <w:rFonts w:ascii="Courier New" w:hAnsi="Courier New" w:cs="Courier New" w:hint="default"/>
      </w:rPr>
    </w:lvl>
    <w:lvl w:ilvl="2" w:tplc="9C7CBAFA">
      <w:start w:val="1"/>
      <w:numFmt w:val="bullet"/>
      <w:lvlText w:val=""/>
      <w:lvlJc w:val="left"/>
      <w:pPr>
        <w:ind w:left="2160" w:hanging="360"/>
      </w:pPr>
      <w:rPr>
        <w:rFonts w:ascii="Wingdings" w:hAnsi="Wingdings" w:hint="default"/>
      </w:rPr>
    </w:lvl>
    <w:lvl w:ilvl="3" w:tplc="ADAE8480">
      <w:start w:val="1"/>
      <w:numFmt w:val="bullet"/>
      <w:lvlText w:val=""/>
      <w:lvlJc w:val="left"/>
      <w:pPr>
        <w:ind w:left="2880" w:hanging="360"/>
      </w:pPr>
      <w:rPr>
        <w:rFonts w:ascii="Symbol" w:hAnsi="Symbol" w:hint="default"/>
      </w:rPr>
    </w:lvl>
    <w:lvl w:ilvl="4" w:tplc="994EBC80">
      <w:start w:val="1"/>
      <w:numFmt w:val="bullet"/>
      <w:lvlText w:val="o"/>
      <w:lvlJc w:val="left"/>
      <w:pPr>
        <w:ind w:left="3600" w:hanging="360"/>
      </w:pPr>
      <w:rPr>
        <w:rFonts w:ascii="Courier New" w:hAnsi="Courier New" w:cs="Courier New" w:hint="default"/>
      </w:rPr>
    </w:lvl>
    <w:lvl w:ilvl="5" w:tplc="0388CDD4">
      <w:start w:val="1"/>
      <w:numFmt w:val="bullet"/>
      <w:lvlText w:val=""/>
      <w:lvlJc w:val="left"/>
      <w:pPr>
        <w:ind w:left="4320" w:hanging="360"/>
      </w:pPr>
      <w:rPr>
        <w:rFonts w:ascii="Wingdings" w:hAnsi="Wingdings" w:hint="default"/>
      </w:rPr>
    </w:lvl>
    <w:lvl w:ilvl="6" w:tplc="B4C8EA6E">
      <w:start w:val="1"/>
      <w:numFmt w:val="bullet"/>
      <w:lvlText w:val=""/>
      <w:lvlJc w:val="left"/>
      <w:pPr>
        <w:ind w:left="5040" w:hanging="360"/>
      </w:pPr>
      <w:rPr>
        <w:rFonts w:ascii="Symbol" w:hAnsi="Symbol" w:hint="default"/>
      </w:rPr>
    </w:lvl>
    <w:lvl w:ilvl="7" w:tplc="3D8EBBD0">
      <w:start w:val="1"/>
      <w:numFmt w:val="bullet"/>
      <w:lvlText w:val="o"/>
      <w:lvlJc w:val="left"/>
      <w:pPr>
        <w:ind w:left="5760" w:hanging="360"/>
      </w:pPr>
      <w:rPr>
        <w:rFonts w:ascii="Courier New" w:hAnsi="Courier New" w:cs="Courier New" w:hint="default"/>
      </w:rPr>
    </w:lvl>
    <w:lvl w:ilvl="8" w:tplc="B7F02A92">
      <w:start w:val="1"/>
      <w:numFmt w:val="bullet"/>
      <w:lvlText w:val=""/>
      <w:lvlJc w:val="left"/>
      <w:pPr>
        <w:ind w:left="6480" w:hanging="360"/>
      </w:pPr>
      <w:rPr>
        <w:rFonts w:ascii="Wingdings" w:hAnsi="Wingdings" w:hint="default"/>
      </w:rPr>
    </w:lvl>
  </w:abstractNum>
  <w:abstractNum w:abstractNumId="16" w15:restartNumberingAfterBreak="0">
    <w:nsid w:val="34CC40EC"/>
    <w:multiLevelType w:val="hybridMultilevel"/>
    <w:tmpl w:val="C720BB76"/>
    <w:lvl w:ilvl="0" w:tplc="16E0CD28">
      <w:start w:val="1"/>
      <w:numFmt w:val="bullet"/>
      <w:lvlText w:val=""/>
      <w:lvlJc w:val="left"/>
      <w:pPr>
        <w:ind w:left="720" w:hanging="360"/>
      </w:pPr>
      <w:rPr>
        <w:rFonts w:ascii="Symbol" w:hAnsi="Symbol" w:hint="default"/>
      </w:rPr>
    </w:lvl>
    <w:lvl w:ilvl="1" w:tplc="F1FE4070">
      <w:start w:val="1"/>
      <w:numFmt w:val="bullet"/>
      <w:lvlText w:val="o"/>
      <w:lvlJc w:val="left"/>
      <w:pPr>
        <w:ind w:left="1440" w:hanging="360"/>
      </w:pPr>
      <w:rPr>
        <w:rFonts w:ascii="Courier New" w:hAnsi="Courier New" w:cs="Courier New" w:hint="default"/>
      </w:rPr>
    </w:lvl>
    <w:lvl w:ilvl="2" w:tplc="57C0DC6C">
      <w:start w:val="1"/>
      <w:numFmt w:val="bullet"/>
      <w:lvlText w:val=""/>
      <w:lvlJc w:val="left"/>
      <w:pPr>
        <w:ind w:left="2160" w:hanging="360"/>
      </w:pPr>
      <w:rPr>
        <w:rFonts w:ascii="Wingdings" w:hAnsi="Wingdings" w:hint="default"/>
      </w:rPr>
    </w:lvl>
    <w:lvl w:ilvl="3" w:tplc="D706A9C0">
      <w:start w:val="1"/>
      <w:numFmt w:val="bullet"/>
      <w:lvlText w:val=""/>
      <w:lvlJc w:val="left"/>
      <w:pPr>
        <w:ind w:left="2880" w:hanging="360"/>
      </w:pPr>
      <w:rPr>
        <w:rFonts w:ascii="Symbol" w:hAnsi="Symbol" w:hint="default"/>
      </w:rPr>
    </w:lvl>
    <w:lvl w:ilvl="4" w:tplc="9EB2B71E">
      <w:start w:val="1"/>
      <w:numFmt w:val="bullet"/>
      <w:lvlText w:val="o"/>
      <w:lvlJc w:val="left"/>
      <w:pPr>
        <w:ind w:left="3600" w:hanging="360"/>
      </w:pPr>
      <w:rPr>
        <w:rFonts w:ascii="Courier New" w:hAnsi="Courier New" w:cs="Courier New" w:hint="default"/>
      </w:rPr>
    </w:lvl>
    <w:lvl w:ilvl="5" w:tplc="8856ACD2">
      <w:start w:val="1"/>
      <w:numFmt w:val="bullet"/>
      <w:lvlText w:val=""/>
      <w:lvlJc w:val="left"/>
      <w:pPr>
        <w:ind w:left="4320" w:hanging="360"/>
      </w:pPr>
      <w:rPr>
        <w:rFonts w:ascii="Wingdings" w:hAnsi="Wingdings" w:hint="default"/>
      </w:rPr>
    </w:lvl>
    <w:lvl w:ilvl="6" w:tplc="A1BC36CA">
      <w:start w:val="1"/>
      <w:numFmt w:val="bullet"/>
      <w:lvlText w:val=""/>
      <w:lvlJc w:val="left"/>
      <w:pPr>
        <w:ind w:left="5040" w:hanging="360"/>
      </w:pPr>
      <w:rPr>
        <w:rFonts w:ascii="Symbol" w:hAnsi="Symbol" w:hint="default"/>
      </w:rPr>
    </w:lvl>
    <w:lvl w:ilvl="7" w:tplc="5A1C7E08">
      <w:start w:val="1"/>
      <w:numFmt w:val="bullet"/>
      <w:lvlText w:val="o"/>
      <w:lvlJc w:val="left"/>
      <w:pPr>
        <w:ind w:left="5760" w:hanging="360"/>
      </w:pPr>
      <w:rPr>
        <w:rFonts w:ascii="Courier New" w:hAnsi="Courier New" w:cs="Courier New" w:hint="default"/>
      </w:rPr>
    </w:lvl>
    <w:lvl w:ilvl="8" w:tplc="89F29BAE">
      <w:start w:val="1"/>
      <w:numFmt w:val="bullet"/>
      <w:lvlText w:val=""/>
      <w:lvlJc w:val="left"/>
      <w:pPr>
        <w:ind w:left="6480" w:hanging="360"/>
      </w:pPr>
      <w:rPr>
        <w:rFonts w:ascii="Wingdings" w:hAnsi="Wingdings" w:hint="default"/>
      </w:rPr>
    </w:lvl>
  </w:abstractNum>
  <w:abstractNum w:abstractNumId="17" w15:restartNumberingAfterBreak="0">
    <w:nsid w:val="38BB1E67"/>
    <w:multiLevelType w:val="hybridMultilevel"/>
    <w:tmpl w:val="1CAA2584"/>
    <w:lvl w:ilvl="0" w:tplc="89A62E50">
      <w:start w:val="1"/>
      <w:numFmt w:val="bullet"/>
      <w:lvlText w:val=""/>
      <w:lvlJc w:val="left"/>
      <w:pPr>
        <w:ind w:left="720" w:hanging="360"/>
      </w:pPr>
      <w:rPr>
        <w:rFonts w:ascii="Symbol" w:hAnsi="Symbol" w:hint="default"/>
      </w:rPr>
    </w:lvl>
    <w:lvl w:ilvl="1" w:tplc="29340572">
      <w:start w:val="1"/>
      <w:numFmt w:val="bullet"/>
      <w:lvlText w:val="o"/>
      <w:lvlJc w:val="left"/>
      <w:pPr>
        <w:ind w:left="1440" w:hanging="360"/>
      </w:pPr>
      <w:rPr>
        <w:rFonts w:ascii="Courier New" w:hAnsi="Courier New" w:cs="Courier New" w:hint="default"/>
      </w:rPr>
    </w:lvl>
    <w:lvl w:ilvl="2" w:tplc="2018B5CA">
      <w:start w:val="1"/>
      <w:numFmt w:val="bullet"/>
      <w:lvlText w:val=""/>
      <w:lvlJc w:val="left"/>
      <w:pPr>
        <w:ind w:left="2160" w:hanging="360"/>
      </w:pPr>
      <w:rPr>
        <w:rFonts w:ascii="Wingdings" w:hAnsi="Wingdings" w:hint="default"/>
      </w:rPr>
    </w:lvl>
    <w:lvl w:ilvl="3" w:tplc="A6C44C6E">
      <w:start w:val="1"/>
      <w:numFmt w:val="bullet"/>
      <w:lvlText w:val=""/>
      <w:lvlJc w:val="left"/>
      <w:pPr>
        <w:ind w:left="2880" w:hanging="360"/>
      </w:pPr>
      <w:rPr>
        <w:rFonts w:ascii="Symbol" w:hAnsi="Symbol" w:hint="default"/>
      </w:rPr>
    </w:lvl>
    <w:lvl w:ilvl="4" w:tplc="9F34F75A">
      <w:start w:val="1"/>
      <w:numFmt w:val="bullet"/>
      <w:lvlText w:val="o"/>
      <w:lvlJc w:val="left"/>
      <w:pPr>
        <w:ind w:left="3600" w:hanging="360"/>
      </w:pPr>
      <w:rPr>
        <w:rFonts w:ascii="Courier New" w:hAnsi="Courier New" w:cs="Courier New" w:hint="default"/>
      </w:rPr>
    </w:lvl>
    <w:lvl w:ilvl="5" w:tplc="CF3A81F4">
      <w:start w:val="1"/>
      <w:numFmt w:val="bullet"/>
      <w:lvlText w:val=""/>
      <w:lvlJc w:val="left"/>
      <w:pPr>
        <w:ind w:left="4320" w:hanging="360"/>
      </w:pPr>
      <w:rPr>
        <w:rFonts w:ascii="Wingdings" w:hAnsi="Wingdings" w:hint="default"/>
      </w:rPr>
    </w:lvl>
    <w:lvl w:ilvl="6" w:tplc="FB42D10A">
      <w:start w:val="1"/>
      <w:numFmt w:val="bullet"/>
      <w:lvlText w:val=""/>
      <w:lvlJc w:val="left"/>
      <w:pPr>
        <w:ind w:left="5040" w:hanging="360"/>
      </w:pPr>
      <w:rPr>
        <w:rFonts w:ascii="Symbol" w:hAnsi="Symbol" w:hint="default"/>
      </w:rPr>
    </w:lvl>
    <w:lvl w:ilvl="7" w:tplc="E26280F4">
      <w:start w:val="1"/>
      <w:numFmt w:val="bullet"/>
      <w:lvlText w:val="o"/>
      <w:lvlJc w:val="left"/>
      <w:pPr>
        <w:ind w:left="5760" w:hanging="360"/>
      </w:pPr>
      <w:rPr>
        <w:rFonts w:ascii="Courier New" w:hAnsi="Courier New" w:cs="Courier New" w:hint="default"/>
      </w:rPr>
    </w:lvl>
    <w:lvl w:ilvl="8" w:tplc="6EBEEFB0">
      <w:start w:val="1"/>
      <w:numFmt w:val="bullet"/>
      <w:lvlText w:val=""/>
      <w:lvlJc w:val="left"/>
      <w:pPr>
        <w:ind w:left="6480" w:hanging="360"/>
      </w:pPr>
      <w:rPr>
        <w:rFonts w:ascii="Wingdings" w:hAnsi="Wingdings" w:hint="default"/>
      </w:rPr>
    </w:lvl>
  </w:abstractNum>
  <w:abstractNum w:abstractNumId="18" w15:restartNumberingAfterBreak="0">
    <w:nsid w:val="3C3F7150"/>
    <w:multiLevelType w:val="hybridMultilevel"/>
    <w:tmpl w:val="99B08BAC"/>
    <w:lvl w:ilvl="0" w:tplc="EC10B78A">
      <w:start w:val="1"/>
      <w:numFmt w:val="bullet"/>
      <w:lvlText w:val=""/>
      <w:lvlJc w:val="left"/>
      <w:pPr>
        <w:ind w:left="1080" w:hanging="360"/>
      </w:pPr>
      <w:rPr>
        <w:rFonts w:ascii="Symbol" w:hAnsi="Symbol" w:hint="default"/>
      </w:rPr>
    </w:lvl>
    <w:lvl w:ilvl="1" w:tplc="A6BC28FE">
      <w:start w:val="1"/>
      <w:numFmt w:val="bullet"/>
      <w:lvlText w:val="o"/>
      <w:lvlJc w:val="left"/>
      <w:pPr>
        <w:ind w:left="1800" w:hanging="360"/>
      </w:pPr>
      <w:rPr>
        <w:rFonts w:ascii="Courier New" w:hAnsi="Courier New" w:cs="Courier New" w:hint="default"/>
      </w:rPr>
    </w:lvl>
    <w:lvl w:ilvl="2" w:tplc="0EE25628">
      <w:start w:val="1"/>
      <w:numFmt w:val="bullet"/>
      <w:lvlText w:val=""/>
      <w:lvlJc w:val="left"/>
      <w:pPr>
        <w:ind w:left="2520" w:hanging="360"/>
      </w:pPr>
      <w:rPr>
        <w:rFonts w:ascii="Wingdings" w:hAnsi="Wingdings" w:hint="default"/>
      </w:rPr>
    </w:lvl>
    <w:lvl w:ilvl="3" w:tplc="C58ABC0C">
      <w:start w:val="1"/>
      <w:numFmt w:val="bullet"/>
      <w:lvlText w:val=""/>
      <w:lvlJc w:val="left"/>
      <w:pPr>
        <w:ind w:left="3240" w:hanging="360"/>
      </w:pPr>
      <w:rPr>
        <w:rFonts w:ascii="Symbol" w:hAnsi="Symbol" w:hint="default"/>
      </w:rPr>
    </w:lvl>
    <w:lvl w:ilvl="4" w:tplc="C21C2C48">
      <w:start w:val="1"/>
      <w:numFmt w:val="bullet"/>
      <w:lvlText w:val="o"/>
      <w:lvlJc w:val="left"/>
      <w:pPr>
        <w:ind w:left="3960" w:hanging="360"/>
      </w:pPr>
      <w:rPr>
        <w:rFonts w:ascii="Courier New" w:hAnsi="Courier New" w:cs="Courier New" w:hint="default"/>
      </w:rPr>
    </w:lvl>
    <w:lvl w:ilvl="5" w:tplc="25A210BE">
      <w:start w:val="1"/>
      <w:numFmt w:val="bullet"/>
      <w:lvlText w:val=""/>
      <w:lvlJc w:val="left"/>
      <w:pPr>
        <w:ind w:left="4680" w:hanging="360"/>
      </w:pPr>
      <w:rPr>
        <w:rFonts w:ascii="Wingdings" w:hAnsi="Wingdings" w:hint="default"/>
      </w:rPr>
    </w:lvl>
    <w:lvl w:ilvl="6" w:tplc="8F288910">
      <w:start w:val="1"/>
      <w:numFmt w:val="bullet"/>
      <w:lvlText w:val=""/>
      <w:lvlJc w:val="left"/>
      <w:pPr>
        <w:ind w:left="5400" w:hanging="360"/>
      </w:pPr>
      <w:rPr>
        <w:rFonts w:ascii="Symbol" w:hAnsi="Symbol" w:hint="default"/>
      </w:rPr>
    </w:lvl>
    <w:lvl w:ilvl="7" w:tplc="94FACB5E">
      <w:start w:val="1"/>
      <w:numFmt w:val="bullet"/>
      <w:lvlText w:val="o"/>
      <w:lvlJc w:val="left"/>
      <w:pPr>
        <w:ind w:left="6120" w:hanging="360"/>
      </w:pPr>
      <w:rPr>
        <w:rFonts w:ascii="Courier New" w:hAnsi="Courier New" w:cs="Courier New" w:hint="default"/>
      </w:rPr>
    </w:lvl>
    <w:lvl w:ilvl="8" w:tplc="6EA06B9E">
      <w:start w:val="1"/>
      <w:numFmt w:val="bullet"/>
      <w:lvlText w:val=""/>
      <w:lvlJc w:val="left"/>
      <w:pPr>
        <w:ind w:left="6840" w:hanging="360"/>
      </w:pPr>
      <w:rPr>
        <w:rFonts w:ascii="Wingdings" w:hAnsi="Wingdings" w:hint="default"/>
      </w:rPr>
    </w:lvl>
  </w:abstractNum>
  <w:abstractNum w:abstractNumId="19" w15:restartNumberingAfterBreak="0">
    <w:nsid w:val="3CEA1B26"/>
    <w:multiLevelType w:val="multilevel"/>
    <w:tmpl w:val="F7F2A2E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860" w:hanging="720"/>
      </w:pPr>
      <w:rPr>
        <w:rFonts w:hint="default"/>
        <w:b w:val="0"/>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0" w15:restartNumberingAfterBreak="0">
    <w:nsid w:val="3D732B3E"/>
    <w:multiLevelType w:val="hybridMultilevel"/>
    <w:tmpl w:val="4664E554"/>
    <w:lvl w:ilvl="0" w:tplc="6F963342">
      <w:start w:val="1"/>
      <w:numFmt w:val="bullet"/>
      <w:lvlText w:val=""/>
      <w:lvlJc w:val="left"/>
      <w:pPr>
        <w:ind w:left="1703" w:hanging="360"/>
      </w:pPr>
      <w:rPr>
        <w:rFonts w:ascii="Symbol" w:hAnsi="Symbol" w:hint="default"/>
      </w:rPr>
    </w:lvl>
    <w:lvl w:ilvl="1" w:tplc="EB942D76">
      <w:start w:val="1"/>
      <w:numFmt w:val="bullet"/>
      <w:lvlText w:val="o"/>
      <w:lvlJc w:val="left"/>
      <w:pPr>
        <w:ind w:left="2423" w:hanging="360"/>
      </w:pPr>
      <w:rPr>
        <w:rFonts w:ascii="Courier New" w:hAnsi="Courier New" w:cs="Courier New" w:hint="default"/>
      </w:rPr>
    </w:lvl>
    <w:lvl w:ilvl="2" w:tplc="643829B6">
      <w:start w:val="1"/>
      <w:numFmt w:val="bullet"/>
      <w:lvlText w:val=""/>
      <w:lvlJc w:val="left"/>
      <w:pPr>
        <w:ind w:left="3143" w:hanging="360"/>
      </w:pPr>
      <w:rPr>
        <w:rFonts w:ascii="Wingdings" w:hAnsi="Wingdings" w:hint="default"/>
      </w:rPr>
    </w:lvl>
    <w:lvl w:ilvl="3" w:tplc="9F16B3FE">
      <w:start w:val="1"/>
      <w:numFmt w:val="bullet"/>
      <w:lvlText w:val=""/>
      <w:lvlJc w:val="left"/>
      <w:pPr>
        <w:ind w:left="3863" w:hanging="360"/>
      </w:pPr>
      <w:rPr>
        <w:rFonts w:ascii="Symbol" w:hAnsi="Symbol" w:hint="default"/>
      </w:rPr>
    </w:lvl>
    <w:lvl w:ilvl="4" w:tplc="83EED7FE">
      <w:start w:val="1"/>
      <w:numFmt w:val="bullet"/>
      <w:lvlText w:val="o"/>
      <w:lvlJc w:val="left"/>
      <w:pPr>
        <w:ind w:left="4583" w:hanging="360"/>
      </w:pPr>
      <w:rPr>
        <w:rFonts w:ascii="Courier New" w:hAnsi="Courier New" w:cs="Courier New" w:hint="default"/>
      </w:rPr>
    </w:lvl>
    <w:lvl w:ilvl="5" w:tplc="C680C5E2">
      <w:start w:val="1"/>
      <w:numFmt w:val="bullet"/>
      <w:lvlText w:val=""/>
      <w:lvlJc w:val="left"/>
      <w:pPr>
        <w:ind w:left="5303" w:hanging="360"/>
      </w:pPr>
      <w:rPr>
        <w:rFonts w:ascii="Wingdings" w:hAnsi="Wingdings" w:hint="default"/>
      </w:rPr>
    </w:lvl>
    <w:lvl w:ilvl="6" w:tplc="F0DE3A80">
      <w:start w:val="1"/>
      <w:numFmt w:val="bullet"/>
      <w:lvlText w:val=""/>
      <w:lvlJc w:val="left"/>
      <w:pPr>
        <w:ind w:left="6023" w:hanging="360"/>
      </w:pPr>
      <w:rPr>
        <w:rFonts w:ascii="Symbol" w:hAnsi="Symbol" w:hint="default"/>
      </w:rPr>
    </w:lvl>
    <w:lvl w:ilvl="7" w:tplc="9C26DD22">
      <w:start w:val="1"/>
      <w:numFmt w:val="bullet"/>
      <w:lvlText w:val="o"/>
      <w:lvlJc w:val="left"/>
      <w:pPr>
        <w:ind w:left="6743" w:hanging="360"/>
      </w:pPr>
      <w:rPr>
        <w:rFonts w:ascii="Courier New" w:hAnsi="Courier New" w:cs="Courier New" w:hint="default"/>
      </w:rPr>
    </w:lvl>
    <w:lvl w:ilvl="8" w:tplc="240062CE">
      <w:start w:val="1"/>
      <w:numFmt w:val="bullet"/>
      <w:lvlText w:val=""/>
      <w:lvlJc w:val="left"/>
      <w:pPr>
        <w:ind w:left="7463" w:hanging="360"/>
      </w:pPr>
      <w:rPr>
        <w:rFonts w:ascii="Wingdings" w:hAnsi="Wingdings" w:hint="default"/>
      </w:rPr>
    </w:lvl>
  </w:abstractNum>
  <w:abstractNum w:abstractNumId="21" w15:restartNumberingAfterBreak="0">
    <w:nsid w:val="3ECD0ABB"/>
    <w:multiLevelType w:val="multilevel"/>
    <w:tmpl w:val="7648481C"/>
    <w:lvl w:ilvl="0">
      <w:start w:val="1"/>
      <w:numFmt w:val="bullet"/>
      <w:lvlText w:val=""/>
      <w:lvlJc w:val="left"/>
      <w:pPr>
        <w:ind w:left="360" w:hanging="360"/>
      </w:pPr>
      <w:rPr>
        <w:rFonts w:ascii="Symbol" w:hAnsi="Symbol"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2" w15:restartNumberingAfterBreak="0">
    <w:nsid w:val="425D1D7A"/>
    <w:multiLevelType w:val="multilevel"/>
    <w:tmpl w:val="D11CB69A"/>
    <w:lvl w:ilvl="0">
      <w:start w:val="13"/>
      <w:numFmt w:val="decimal"/>
      <w:lvlText w:val="%1."/>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3" w15:restartNumberingAfterBreak="0">
    <w:nsid w:val="47927597"/>
    <w:multiLevelType w:val="hybridMultilevel"/>
    <w:tmpl w:val="F2AA2B4E"/>
    <w:lvl w:ilvl="0" w:tplc="C2607D6A">
      <w:start w:val="1"/>
      <w:numFmt w:val="bullet"/>
      <w:lvlText w:val=""/>
      <w:lvlJc w:val="left"/>
      <w:pPr>
        <w:ind w:left="720" w:hanging="360"/>
      </w:pPr>
      <w:rPr>
        <w:rFonts w:ascii="Symbol" w:hAnsi="Symbol" w:hint="default"/>
      </w:rPr>
    </w:lvl>
    <w:lvl w:ilvl="1" w:tplc="CADE336A">
      <w:start w:val="1"/>
      <w:numFmt w:val="bullet"/>
      <w:lvlText w:val="o"/>
      <w:lvlJc w:val="left"/>
      <w:pPr>
        <w:ind w:left="1440" w:hanging="360"/>
      </w:pPr>
      <w:rPr>
        <w:rFonts w:ascii="Courier New" w:hAnsi="Courier New" w:cs="Courier New" w:hint="default"/>
      </w:rPr>
    </w:lvl>
    <w:lvl w:ilvl="2" w:tplc="B32E9B22">
      <w:start w:val="1"/>
      <w:numFmt w:val="bullet"/>
      <w:lvlText w:val=""/>
      <w:lvlJc w:val="left"/>
      <w:pPr>
        <w:ind w:left="2160" w:hanging="360"/>
      </w:pPr>
      <w:rPr>
        <w:rFonts w:ascii="Wingdings" w:hAnsi="Wingdings" w:hint="default"/>
      </w:rPr>
    </w:lvl>
    <w:lvl w:ilvl="3" w:tplc="FE86E316">
      <w:start w:val="1"/>
      <w:numFmt w:val="bullet"/>
      <w:lvlText w:val=""/>
      <w:lvlJc w:val="left"/>
      <w:pPr>
        <w:ind w:left="2880" w:hanging="360"/>
      </w:pPr>
      <w:rPr>
        <w:rFonts w:ascii="Symbol" w:hAnsi="Symbol" w:hint="default"/>
      </w:rPr>
    </w:lvl>
    <w:lvl w:ilvl="4" w:tplc="474EF400">
      <w:start w:val="1"/>
      <w:numFmt w:val="bullet"/>
      <w:lvlText w:val="o"/>
      <w:lvlJc w:val="left"/>
      <w:pPr>
        <w:ind w:left="3600" w:hanging="360"/>
      </w:pPr>
      <w:rPr>
        <w:rFonts w:ascii="Courier New" w:hAnsi="Courier New" w:cs="Courier New" w:hint="default"/>
      </w:rPr>
    </w:lvl>
    <w:lvl w:ilvl="5" w:tplc="5AB8DA06">
      <w:start w:val="1"/>
      <w:numFmt w:val="bullet"/>
      <w:lvlText w:val=""/>
      <w:lvlJc w:val="left"/>
      <w:pPr>
        <w:ind w:left="4320" w:hanging="360"/>
      </w:pPr>
      <w:rPr>
        <w:rFonts w:ascii="Wingdings" w:hAnsi="Wingdings" w:hint="default"/>
      </w:rPr>
    </w:lvl>
    <w:lvl w:ilvl="6" w:tplc="9DF665EA">
      <w:start w:val="1"/>
      <w:numFmt w:val="bullet"/>
      <w:lvlText w:val=""/>
      <w:lvlJc w:val="left"/>
      <w:pPr>
        <w:ind w:left="5040" w:hanging="360"/>
      </w:pPr>
      <w:rPr>
        <w:rFonts w:ascii="Symbol" w:hAnsi="Symbol" w:hint="default"/>
      </w:rPr>
    </w:lvl>
    <w:lvl w:ilvl="7" w:tplc="2ABE0F30">
      <w:start w:val="1"/>
      <w:numFmt w:val="bullet"/>
      <w:lvlText w:val="o"/>
      <w:lvlJc w:val="left"/>
      <w:pPr>
        <w:ind w:left="5760" w:hanging="360"/>
      </w:pPr>
      <w:rPr>
        <w:rFonts w:ascii="Courier New" w:hAnsi="Courier New" w:cs="Courier New" w:hint="default"/>
      </w:rPr>
    </w:lvl>
    <w:lvl w:ilvl="8" w:tplc="F8240508">
      <w:start w:val="1"/>
      <w:numFmt w:val="bullet"/>
      <w:lvlText w:val=""/>
      <w:lvlJc w:val="left"/>
      <w:pPr>
        <w:ind w:left="6480" w:hanging="360"/>
      </w:pPr>
      <w:rPr>
        <w:rFonts w:ascii="Wingdings" w:hAnsi="Wingdings" w:hint="default"/>
      </w:rPr>
    </w:lvl>
  </w:abstractNum>
  <w:abstractNum w:abstractNumId="24" w15:restartNumberingAfterBreak="0">
    <w:nsid w:val="4E0273EF"/>
    <w:multiLevelType w:val="hybridMultilevel"/>
    <w:tmpl w:val="E9D88B70"/>
    <w:lvl w:ilvl="0" w:tplc="E89EB222">
      <w:start w:val="1"/>
      <w:numFmt w:val="bullet"/>
      <w:lvlText w:val=""/>
      <w:lvlJc w:val="left"/>
      <w:pPr>
        <w:ind w:left="720" w:hanging="360"/>
      </w:pPr>
      <w:rPr>
        <w:rFonts w:ascii="Symbol" w:hAnsi="Symbol" w:hint="default"/>
      </w:rPr>
    </w:lvl>
    <w:lvl w:ilvl="1" w:tplc="4ADC6118">
      <w:start w:val="1"/>
      <w:numFmt w:val="bullet"/>
      <w:lvlText w:val="o"/>
      <w:lvlJc w:val="left"/>
      <w:pPr>
        <w:ind w:left="1440" w:hanging="360"/>
      </w:pPr>
      <w:rPr>
        <w:rFonts w:ascii="Courier New" w:hAnsi="Courier New" w:cs="Courier New" w:hint="default"/>
      </w:rPr>
    </w:lvl>
    <w:lvl w:ilvl="2" w:tplc="3174777C">
      <w:start w:val="1"/>
      <w:numFmt w:val="bullet"/>
      <w:lvlText w:val=""/>
      <w:lvlJc w:val="left"/>
      <w:pPr>
        <w:ind w:left="2160" w:hanging="360"/>
      </w:pPr>
      <w:rPr>
        <w:rFonts w:ascii="Wingdings" w:hAnsi="Wingdings" w:hint="default"/>
      </w:rPr>
    </w:lvl>
    <w:lvl w:ilvl="3" w:tplc="6C6853B6">
      <w:start w:val="1"/>
      <w:numFmt w:val="bullet"/>
      <w:lvlText w:val=""/>
      <w:lvlJc w:val="left"/>
      <w:pPr>
        <w:ind w:left="2880" w:hanging="360"/>
      </w:pPr>
      <w:rPr>
        <w:rFonts w:ascii="Symbol" w:hAnsi="Symbol" w:hint="default"/>
      </w:rPr>
    </w:lvl>
    <w:lvl w:ilvl="4" w:tplc="BE66DAC0">
      <w:start w:val="1"/>
      <w:numFmt w:val="bullet"/>
      <w:lvlText w:val="o"/>
      <w:lvlJc w:val="left"/>
      <w:pPr>
        <w:ind w:left="3600" w:hanging="360"/>
      </w:pPr>
      <w:rPr>
        <w:rFonts w:ascii="Courier New" w:hAnsi="Courier New" w:cs="Courier New" w:hint="default"/>
      </w:rPr>
    </w:lvl>
    <w:lvl w:ilvl="5" w:tplc="B03C7474">
      <w:start w:val="1"/>
      <w:numFmt w:val="bullet"/>
      <w:lvlText w:val=""/>
      <w:lvlJc w:val="left"/>
      <w:pPr>
        <w:ind w:left="4320" w:hanging="360"/>
      </w:pPr>
      <w:rPr>
        <w:rFonts w:ascii="Wingdings" w:hAnsi="Wingdings" w:hint="default"/>
      </w:rPr>
    </w:lvl>
    <w:lvl w:ilvl="6" w:tplc="15A0138A">
      <w:start w:val="1"/>
      <w:numFmt w:val="bullet"/>
      <w:lvlText w:val=""/>
      <w:lvlJc w:val="left"/>
      <w:pPr>
        <w:ind w:left="5040" w:hanging="360"/>
      </w:pPr>
      <w:rPr>
        <w:rFonts w:ascii="Symbol" w:hAnsi="Symbol" w:hint="default"/>
      </w:rPr>
    </w:lvl>
    <w:lvl w:ilvl="7" w:tplc="FBD811E8">
      <w:start w:val="1"/>
      <w:numFmt w:val="bullet"/>
      <w:lvlText w:val="o"/>
      <w:lvlJc w:val="left"/>
      <w:pPr>
        <w:ind w:left="5760" w:hanging="360"/>
      </w:pPr>
      <w:rPr>
        <w:rFonts w:ascii="Courier New" w:hAnsi="Courier New" w:cs="Courier New" w:hint="default"/>
      </w:rPr>
    </w:lvl>
    <w:lvl w:ilvl="8" w:tplc="2DBCDB3E">
      <w:start w:val="1"/>
      <w:numFmt w:val="bullet"/>
      <w:lvlText w:val=""/>
      <w:lvlJc w:val="left"/>
      <w:pPr>
        <w:ind w:left="6480" w:hanging="360"/>
      </w:pPr>
      <w:rPr>
        <w:rFonts w:ascii="Wingdings" w:hAnsi="Wingdings" w:hint="default"/>
      </w:rPr>
    </w:lvl>
  </w:abstractNum>
  <w:abstractNum w:abstractNumId="25" w15:restartNumberingAfterBreak="0">
    <w:nsid w:val="4E222286"/>
    <w:multiLevelType w:val="hybridMultilevel"/>
    <w:tmpl w:val="41F0FF54"/>
    <w:lvl w:ilvl="0" w:tplc="C3E26C78">
      <w:start w:val="1"/>
      <w:numFmt w:val="bullet"/>
      <w:lvlText w:val=""/>
      <w:lvlJc w:val="left"/>
      <w:pPr>
        <w:ind w:left="720" w:hanging="360"/>
      </w:pPr>
      <w:rPr>
        <w:rFonts w:ascii="Symbol" w:hAnsi="Symbol" w:hint="default"/>
      </w:rPr>
    </w:lvl>
    <w:lvl w:ilvl="1" w:tplc="93A0DF6A">
      <w:start w:val="1"/>
      <w:numFmt w:val="bullet"/>
      <w:lvlText w:val="o"/>
      <w:lvlJc w:val="left"/>
      <w:pPr>
        <w:ind w:left="1440" w:hanging="360"/>
      </w:pPr>
      <w:rPr>
        <w:rFonts w:ascii="Courier New" w:hAnsi="Courier New" w:cs="Courier New" w:hint="default"/>
      </w:rPr>
    </w:lvl>
    <w:lvl w:ilvl="2" w:tplc="87846814">
      <w:start w:val="1"/>
      <w:numFmt w:val="bullet"/>
      <w:lvlText w:val=""/>
      <w:lvlJc w:val="left"/>
      <w:pPr>
        <w:ind w:left="2160" w:hanging="360"/>
      </w:pPr>
      <w:rPr>
        <w:rFonts w:ascii="Wingdings" w:hAnsi="Wingdings" w:hint="default"/>
      </w:rPr>
    </w:lvl>
    <w:lvl w:ilvl="3" w:tplc="42A2B24C">
      <w:start w:val="1"/>
      <w:numFmt w:val="bullet"/>
      <w:lvlText w:val=""/>
      <w:lvlJc w:val="left"/>
      <w:pPr>
        <w:ind w:left="2880" w:hanging="360"/>
      </w:pPr>
      <w:rPr>
        <w:rFonts w:ascii="Symbol" w:hAnsi="Symbol" w:hint="default"/>
      </w:rPr>
    </w:lvl>
    <w:lvl w:ilvl="4" w:tplc="A1F023B4">
      <w:start w:val="1"/>
      <w:numFmt w:val="bullet"/>
      <w:lvlText w:val="o"/>
      <w:lvlJc w:val="left"/>
      <w:pPr>
        <w:ind w:left="3600" w:hanging="360"/>
      </w:pPr>
      <w:rPr>
        <w:rFonts w:ascii="Courier New" w:hAnsi="Courier New" w:cs="Courier New" w:hint="default"/>
      </w:rPr>
    </w:lvl>
    <w:lvl w:ilvl="5" w:tplc="354872E8">
      <w:start w:val="1"/>
      <w:numFmt w:val="bullet"/>
      <w:lvlText w:val=""/>
      <w:lvlJc w:val="left"/>
      <w:pPr>
        <w:ind w:left="4320" w:hanging="360"/>
      </w:pPr>
      <w:rPr>
        <w:rFonts w:ascii="Wingdings" w:hAnsi="Wingdings" w:hint="default"/>
      </w:rPr>
    </w:lvl>
    <w:lvl w:ilvl="6" w:tplc="ADE260FA">
      <w:start w:val="1"/>
      <w:numFmt w:val="bullet"/>
      <w:lvlText w:val=""/>
      <w:lvlJc w:val="left"/>
      <w:pPr>
        <w:ind w:left="5040" w:hanging="360"/>
      </w:pPr>
      <w:rPr>
        <w:rFonts w:ascii="Symbol" w:hAnsi="Symbol" w:hint="default"/>
      </w:rPr>
    </w:lvl>
    <w:lvl w:ilvl="7" w:tplc="C41E29F2">
      <w:start w:val="1"/>
      <w:numFmt w:val="bullet"/>
      <w:lvlText w:val="o"/>
      <w:lvlJc w:val="left"/>
      <w:pPr>
        <w:ind w:left="5760" w:hanging="360"/>
      </w:pPr>
      <w:rPr>
        <w:rFonts w:ascii="Courier New" w:hAnsi="Courier New" w:cs="Courier New" w:hint="default"/>
      </w:rPr>
    </w:lvl>
    <w:lvl w:ilvl="8" w:tplc="8E920110">
      <w:start w:val="1"/>
      <w:numFmt w:val="bullet"/>
      <w:lvlText w:val=""/>
      <w:lvlJc w:val="left"/>
      <w:pPr>
        <w:ind w:left="6480" w:hanging="360"/>
      </w:pPr>
      <w:rPr>
        <w:rFonts w:ascii="Wingdings" w:hAnsi="Wingdings" w:hint="default"/>
      </w:rPr>
    </w:lvl>
  </w:abstractNum>
  <w:abstractNum w:abstractNumId="26" w15:restartNumberingAfterBreak="0">
    <w:nsid w:val="55184C8C"/>
    <w:multiLevelType w:val="multilevel"/>
    <w:tmpl w:val="BF5CDB4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B119FD"/>
    <w:multiLevelType w:val="multilevel"/>
    <w:tmpl w:val="7626F366"/>
    <w:lvl w:ilvl="0">
      <w:start w:val="5"/>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CF61D3C"/>
    <w:multiLevelType w:val="hybridMultilevel"/>
    <w:tmpl w:val="627EE70C"/>
    <w:lvl w:ilvl="0" w:tplc="3D7C328E">
      <w:start w:val="1"/>
      <w:numFmt w:val="bullet"/>
      <w:lvlText w:val=""/>
      <w:lvlJc w:val="left"/>
      <w:pPr>
        <w:ind w:left="1080" w:hanging="360"/>
      </w:pPr>
      <w:rPr>
        <w:rFonts w:ascii="Symbol" w:hAnsi="Symbol" w:hint="default"/>
      </w:rPr>
    </w:lvl>
    <w:lvl w:ilvl="1" w:tplc="FB3E0E30">
      <w:start w:val="1"/>
      <w:numFmt w:val="bullet"/>
      <w:lvlText w:val="o"/>
      <w:lvlJc w:val="left"/>
      <w:pPr>
        <w:ind w:left="1800" w:hanging="360"/>
      </w:pPr>
      <w:rPr>
        <w:rFonts w:ascii="Courier New" w:hAnsi="Courier New" w:cs="Courier New" w:hint="default"/>
      </w:rPr>
    </w:lvl>
    <w:lvl w:ilvl="2" w:tplc="97AC2A48">
      <w:start w:val="1"/>
      <w:numFmt w:val="bullet"/>
      <w:lvlText w:val=""/>
      <w:lvlJc w:val="left"/>
      <w:pPr>
        <w:ind w:left="2520" w:hanging="360"/>
      </w:pPr>
      <w:rPr>
        <w:rFonts w:ascii="Wingdings" w:hAnsi="Wingdings" w:hint="default"/>
      </w:rPr>
    </w:lvl>
    <w:lvl w:ilvl="3" w:tplc="5922F4FA">
      <w:start w:val="1"/>
      <w:numFmt w:val="bullet"/>
      <w:lvlText w:val=""/>
      <w:lvlJc w:val="left"/>
      <w:pPr>
        <w:ind w:left="3240" w:hanging="360"/>
      </w:pPr>
      <w:rPr>
        <w:rFonts w:ascii="Symbol" w:hAnsi="Symbol" w:hint="default"/>
      </w:rPr>
    </w:lvl>
    <w:lvl w:ilvl="4" w:tplc="DC2041C0">
      <w:start w:val="1"/>
      <w:numFmt w:val="bullet"/>
      <w:lvlText w:val="o"/>
      <w:lvlJc w:val="left"/>
      <w:pPr>
        <w:ind w:left="3960" w:hanging="360"/>
      </w:pPr>
      <w:rPr>
        <w:rFonts w:ascii="Courier New" w:hAnsi="Courier New" w:cs="Courier New" w:hint="default"/>
      </w:rPr>
    </w:lvl>
    <w:lvl w:ilvl="5" w:tplc="BA7C98BE">
      <w:start w:val="1"/>
      <w:numFmt w:val="bullet"/>
      <w:lvlText w:val=""/>
      <w:lvlJc w:val="left"/>
      <w:pPr>
        <w:ind w:left="4680" w:hanging="360"/>
      </w:pPr>
      <w:rPr>
        <w:rFonts w:ascii="Wingdings" w:hAnsi="Wingdings" w:hint="default"/>
      </w:rPr>
    </w:lvl>
    <w:lvl w:ilvl="6" w:tplc="4FA4A29C">
      <w:start w:val="1"/>
      <w:numFmt w:val="bullet"/>
      <w:lvlText w:val=""/>
      <w:lvlJc w:val="left"/>
      <w:pPr>
        <w:ind w:left="5400" w:hanging="360"/>
      </w:pPr>
      <w:rPr>
        <w:rFonts w:ascii="Symbol" w:hAnsi="Symbol" w:hint="default"/>
      </w:rPr>
    </w:lvl>
    <w:lvl w:ilvl="7" w:tplc="A232C192">
      <w:start w:val="1"/>
      <w:numFmt w:val="bullet"/>
      <w:lvlText w:val="o"/>
      <w:lvlJc w:val="left"/>
      <w:pPr>
        <w:ind w:left="6120" w:hanging="360"/>
      </w:pPr>
      <w:rPr>
        <w:rFonts w:ascii="Courier New" w:hAnsi="Courier New" w:cs="Courier New" w:hint="default"/>
      </w:rPr>
    </w:lvl>
    <w:lvl w:ilvl="8" w:tplc="72746034">
      <w:start w:val="1"/>
      <w:numFmt w:val="bullet"/>
      <w:lvlText w:val=""/>
      <w:lvlJc w:val="left"/>
      <w:pPr>
        <w:ind w:left="6840" w:hanging="360"/>
      </w:pPr>
      <w:rPr>
        <w:rFonts w:ascii="Wingdings" w:hAnsi="Wingdings" w:hint="default"/>
      </w:rPr>
    </w:lvl>
  </w:abstractNum>
  <w:abstractNum w:abstractNumId="29" w15:restartNumberingAfterBreak="0">
    <w:nsid w:val="601F5C37"/>
    <w:multiLevelType w:val="hybridMultilevel"/>
    <w:tmpl w:val="F3406962"/>
    <w:lvl w:ilvl="0" w:tplc="32E85C0E">
      <w:start w:val="1"/>
      <w:numFmt w:val="bullet"/>
      <w:lvlText w:val=""/>
      <w:lvlJc w:val="left"/>
      <w:pPr>
        <w:ind w:left="720" w:hanging="360"/>
      </w:pPr>
      <w:rPr>
        <w:rFonts w:ascii="Symbol" w:hAnsi="Symbol" w:hint="default"/>
      </w:rPr>
    </w:lvl>
    <w:lvl w:ilvl="1" w:tplc="EC2CD272">
      <w:start w:val="1"/>
      <w:numFmt w:val="bullet"/>
      <w:lvlText w:val="o"/>
      <w:lvlJc w:val="left"/>
      <w:pPr>
        <w:ind w:left="1440" w:hanging="360"/>
      </w:pPr>
      <w:rPr>
        <w:rFonts w:ascii="Courier New" w:hAnsi="Courier New" w:cs="Courier New" w:hint="default"/>
      </w:rPr>
    </w:lvl>
    <w:lvl w:ilvl="2" w:tplc="E1CCED10">
      <w:start w:val="1"/>
      <w:numFmt w:val="bullet"/>
      <w:lvlText w:val=""/>
      <w:lvlJc w:val="left"/>
      <w:pPr>
        <w:ind w:left="2160" w:hanging="360"/>
      </w:pPr>
      <w:rPr>
        <w:rFonts w:ascii="Wingdings" w:hAnsi="Wingdings" w:hint="default"/>
      </w:rPr>
    </w:lvl>
    <w:lvl w:ilvl="3" w:tplc="0DC8EE2A">
      <w:start w:val="1"/>
      <w:numFmt w:val="bullet"/>
      <w:lvlText w:val=""/>
      <w:lvlJc w:val="left"/>
      <w:pPr>
        <w:ind w:left="2880" w:hanging="360"/>
      </w:pPr>
      <w:rPr>
        <w:rFonts w:ascii="Symbol" w:hAnsi="Symbol" w:hint="default"/>
      </w:rPr>
    </w:lvl>
    <w:lvl w:ilvl="4" w:tplc="58F63994">
      <w:start w:val="1"/>
      <w:numFmt w:val="bullet"/>
      <w:lvlText w:val="o"/>
      <w:lvlJc w:val="left"/>
      <w:pPr>
        <w:ind w:left="3600" w:hanging="360"/>
      </w:pPr>
      <w:rPr>
        <w:rFonts w:ascii="Courier New" w:hAnsi="Courier New" w:cs="Courier New" w:hint="default"/>
      </w:rPr>
    </w:lvl>
    <w:lvl w:ilvl="5" w:tplc="596E6D8E">
      <w:start w:val="1"/>
      <w:numFmt w:val="bullet"/>
      <w:lvlText w:val=""/>
      <w:lvlJc w:val="left"/>
      <w:pPr>
        <w:ind w:left="4320" w:hanging="360"/>
      </w:pPr>
      <w:rPr>
        <w:rFonts w:ascii="Wingdings" w:hAnsi="Wingdings" w:hint="default"/>
      </w:rPr>
    </w:lvl>
    <w:lvl w:ilvl="6" w:tplc="7AF20776">
      <w:start w:val="1"/>
      <w:numFmt w:val="bullet"/>
      <w:lvlText w:val=""/>
      <w:lvlJc w:val="left"/>
      <w:pPr>
        <w:ind w:left="5040" w:hanging="360"/>
      </w:pPr>
      <w:rPr>
        <w:rFonts w:ascii="Symbol" w:hAnsi="Symbol" w:hint="default"/>
      </w:rPr>
    </w:lvl>
    <w:lvl w:ilvl="7" w:tplc="B90CA098">
      <w:start w:val="1"/>
      <w:numFmt w:val="bullet"/>
      <w:lvlText w:val="o"/>
      <w:lvlJc w:val="left"/>
      <w:pPr>
        <w:ind w:left="5760" w:hanging="360"/>
      </w:pPr>
      <w:rPr>
        <w:rFonts w:ascii="Courier New" w:hAnsi="Courier New" w:cs="Courier New" w:hint="default"/>
      </w:rPr>
    </w:lvl>
    <w:lvl w:ilvl="8" w:tplc="89B09134">
      <w:start w:val="1"/>
      <w:numFmt w:val="bullet"/>
      <w:lvlText w:val=""/>
      <w:lvlJc w:val="left"/>
      <w:pPr>
        <w:ind w:left="6480" w:hanging="360"/>
      </w:pPr>
      <w:rPr>
        <w:rFonts w:ascii="Wingdings" w:hAnsi="Wingdings" w:hint="default"/>
      </w:rPr>
    </w:lvl>
  </w:abstractNum>
  <w:abstractNum w:abstractNumId="30" w15:restartNumberingAfterBreak="0">
    <w:nsid w:val="679B056C"/>
    <w:multiLevelType w:val="hybridMultilevel"/>
    <w:tmpl w:val="5C42CC7C"/>
    <w:lvl w:ilvl="0" w:tplc="43683F16">
      <w:start w:val="1"/>
      <w:numFmt w:val="bullet"/>
      <w:lvlText w:val=""/>
      <w:lvlJc w:val="left"/>
      <w:pPr>
        <w:ind w:left="1080" w:hanging="360"/>
      </w:pPr>
      <w:rPr>
        <w:rFonts w:ascii="Symbol" w:hAnsi="Symbol" w:hint="default"/>
      </w:rPr>
    </w:lvl>
    <w:lvl w:ilvl="1" w:tplc="A45AC148">
      <w:start w:val="1"/>
      <w:numFmt w:val="bullet"/>
      <w:lvlText w:val="o"/>
      <w:lvlJc w:val="left"/>
      <w:pPr>
        <w:ind w:left="1800" w:hanging="360"/>
      </w:pPr>
      <w:rPr>
        <w:rFonts w:ascii="Courier New" w:hAnsi="Courier New" w:cs="Courier New" w:hint="default"/>
      </w:rPr>
    </w:lvl>
    <w:lvl w:ilvl="2" w:tplc="84B22D8E">
      <w:start w:val="1"/>
      <w:numFmt w:val="bullet"/>
      <w:lvlText w:val=""/>
      <w:lvlJc w:val="left"/>
      <w:pPr>
        <w:ind w:left="2520" w:hanging="360"/>
      </w:pPr>
      <w:rPr>
        <w:rFonts w:ascii="Wingdings" w:hAnsi="Wingdings" w:hint="default"/>
      </w:rPr>
    </w:lvl>
    <w:lvl w:ilvl="3" w:tplc="2BA6D1C2">
      <w:start w:val="1"/>
      <w:numFmt w:val="bullet"/>
      <w:lvlText w:val=""/>
      <w:lvlJc w:val="left"/>
      <w:pPr>
        <w:ind w:left="3240" w:hanging="360"/>
      </w:pPr>
      <w:rPr>
        <w:rFonts w:ascii="Symbol" w:hAnsi="Symbol" w:hint="default"/>
      </w:rPr>
    </w:lvl>
    <w:lvl w:ilvl="4" w:tplc="8DDE2608">
      <w:start w:val="1"/>
      <w:numFmt w:val="bullet"/>
      <w:lvlText w:val="o"/>
      <w:lvlJc w:val="left"/>
      <w:pPr>
        <w:ind w:left="3960" w:hanging="360"/>
      </w:pPr>
      <w:rPr>
        <w:rFonts w:ascii="Courier New" w:hAnsi="Courier New" w:cs="Courier New" w:hint="default"/>
      </w:rPr>
    </w:lvl>
    <w:lvl w:ilvl="5" w:tplc="6C3EFA70">
      <w:start w:val="1"/>
      <w:numFmt w:val="bullet"/>
      <w:lvlText w:val=""/>
      <w:lvlJc w:val="left"/>
      <w:pPr>
        <w:ind w:left="4680" w:hanging="360"/>
      </w:pPr>
      <w:rPr>
        <w:rFonts w:ascii="Wingdings" w:hAnsi="Wingdings" w:hint="default"/>
      </w:rPr>
    </w:lvl>
    <w:lvl w:ilvl="6" w:tplc="2A2E853C">
      <w:start w:val="1"/>
      <w:numFmt w:val="bullet"/>
      <w:lvlText w:val=""/>
      <w:lvlJc w:val="left"/>
      <w:pPr>
        <w:ind w:left="5400" w:hanging="360"/>
      </w:pPr>
      <w:rPr>
        <w:rFonts w:ascii="Symbol" w:hAnsi="Symbol" w:hint="default"/>
      </w:rPr>
    </w:lvl>
    <w:lvl w:ilvl="7" w:tplc="F740E786">
      <w:start w:val="1"/>
      <w:numFmt w:val="bullet"/>
      <w:lvlText w:val="o"/>
      <w:lvlJc w:val="left"/>
      <w:pPr>
        <w:ind w:left="6120" w:hanging="360"/>
      </w:pPr>
      <w:rPr>
        <w:rFonts w:ascii="Courier New" w:hAnsi="Courier New" w:cs="Courier New" w:hint="default"/>
      </w:rPr>
    </w:lvl>
    <w:lvl w:ilvl="8" w:tplc="921A5C1E">
      <w:start w:val="1"/>
      <w:numFmt w:val="bullet"/>
      <w:lvlText w:val=""/>
      <w:lvlJc w:val="left"/>
      <w:pPr>
        <w:ind w:left="6840" w:hanging="360"/>
      </w:pPr>
      <w:rPr>
        <w:rFonts w:ascii="Wingdings" w:hAnsi="Wingdings" w:hint="default"/>
      </w:rPr>
    </w:lvl>
  </w:abstractNum>
  <w:abstractNum w:abstractNumId="31" w15:restartNumberingAfterBreak="0">
    <w:nsid w:val="6FF13266"/>
    <w:multiLevelType w:val="hybridMultilevel"/>
    <w:tmpl w:val="77FC8B8E"/>
    <w:lvl w:ilvl="0" w:tplc="6762931E">
      <w:start w:val="1"/>
      <w:numFmt w:val="bullet"/>
      <w:lvlText w:val=""/>
      <w:lvlJc w:val="left"/>
      <w:pPr>
        <w:ind w:left="720" w:hanging="360"/>
      </w:pPr>
      <w:rPr>
        <w:rFonts w:ascii="Symbol" w:hAnsi="Symbol" w:hint="default"/>
      </w:rPr>
    </w:lvl>
    <w:lvl w:ilvl="1" w:tplc="64F0B3FC">
      <w:start w:val="1"/>
      <w:numFmt w:val="bullet"/>
      <w:lvlText w:val="o"/>
      <w:lvlJc w:val="left"/>
      <w:pPr>
        <w:ind w:left="1440" w:hanging="360"/>
      </w:pPr>
      <w:rPr>
        <w:rFonts w:ascii="Courier New" w:hAnsi="Courier New" w:cs="Courier New" w:hint="default"/>
      </w:rPr>
    </w:lvl>
    <w:lvl w:ilvl="2" w:tplc="53821CA0">
      <w:start w:val="1"/>
      <w:numFmt w:val="bullet"/>
      <w:lvlText w:val=""/>
      <w:lvlJc w:val="left"/>
      <w:pPr>
        <w:ind w:left="2160" w:hanging="360"/>
      </w:pPr>
      <w:rPr>
        <w:rFonts w:ascii="Wingdings" w:hAnsi="Wingdings" w:hint="default"/>
      </w:rPr>
    </w:lvl>
    <w:lvl w:ilvl="3" w:tplc="7C74F986">
      <w:start w:val="1"/>
      <w:numFmt w:val="bullet"/>
      <w:lvlText w:val=""/>
      <w:lvlJc w:val="left"/>
      <w:pPr>
        <w:ind w:left="2880" w:hanging="360"/>
      </w:pPr>
      <w:rPr>
        <w:rFonts w:ascii="Symbol" w:hAnsi="Symbol" w:hint="default"/>
      </w:rPr>
    </w:lvl>
    <w:lvl w:ilvl="4" w:tplc="566CE72A">
      <w:start w:val="1"/>
      <w:numFmt w:val="bullet"/>
      <w:lvlText w:val="o"/>
      <w:lvlJc w:val="left"/>
      <w:pPr>
        <w:ind w:left="3600" w:hanging="360"/>
      </w:pPr>
      <w:rPr>
        <w:rFonts w:ascii="Courier New" w:hAnsi="Courier New" w:cs="Courier New" w:hint="default"/>
      </w:rPr>
    </w:lvl>
    <w:lvl w:ilvl="5" w:tplc="C81213B4">
      <w:start w:val="1"/>
      <w:numFmt w:val="bullet"/>
      <w:lvlText w:val=""/>
      <w:lvlJc w:val="left"/>
      <w:pPr>
        <w:ind w:left="4320" w:hanging="360"/>
      </w:pPr>
      <w:rPr>
        <w:rFonts w:ascii="Wingdings" w:hAnsi="Wingdings" w:hint="default"/>
      </w:rPr>
    </w:lvl>
    <w:lvl w:ilvl="6" w:tplc="1CAC361E">
      <w:start w:val="1"/>
      <w:numFmt w:val="bullet"/>
      <w:lvlText w:val=""/>
      <w:lvlJc w:val="left"/>
      <w:pPr>
        <w:ind w:left="5040" w:hanging="360"/>
      </w:pPr>
      <w:rPr>
        <w:rFonts w:ascii="Symbol" w:hAnsi="Symbol" w:hint="default"/>
      </w:rPr>
    </w:lvl>
    <w:lvl w:ilvl="7" w:tplc="867CB50A">
      <w:start w:val="1"/>
      <w:numFmt w:val="bullet"/>
      <w:lvlText w:val="o"/>
      <w:lvlJc w:val="left"/>
      <w:pPr>
        <w:ind w:left="5760" w:hanging="360"/>
      </w:pPr>
      <w:rPr>
        <w:rFonts w:ascii="Courier New" w:hAnsi="Courier New" w:cs="Courier New" w:hint="default"/>
      </w:rPr>
    </w:lvl>
    <w:lvl w:ilvl="8" w:tplc="DCDECD2C">
      <w:start w:val="1"/>
      <w:numFmt w:val="bullet"/>
      <w:lvlText w:val=""/>
      <w:lvlJc w:val="left"/>
      <w:pPr>
        <w:ind w:left="6480" w:hanging="360"/>
      </w:pPr>
      <w:rPr>
        <w:rFonts w:ascii="Wingdings" w:hAnsi="Wingdings" w:hint="default"/>
      </w:rPr>
    </w:lvl>
  </w:abstractNum>
  <w:abstractNum w:abstractNumId="32" w15:restartNumberingAfterBreak="0">
    <w:nsid w:val="70512B19"/>
    <w:multiLevelType w:val="hybridMultilevel"/>
    <w:tmpl w:val="4668568E"/>
    <w:lvl w:ilvl="0" w:tplc="E1E8288E">
      <w:start w:val="1"/>
      <w:numFmt w:val="bullet"/>
      <w:lvlText w:val=""/>
      <w:lvlJc w:val="left"/>
      <w:pPr>
        <w:ind w:left="720" w:hanging="360"/>
      </w:pPr>
      <w:rPr>
        <w:rFonts w:ascii="Symbol" w:hAnsi="Symbol" w:hint="default"/>
      </w:rPr>
    </w:lvl>
    <w:lvl w:ilvl="1" w:tplc="3F109FD2">
      <w:start w:val="1"/>
      <w:numFmt w:val="bullet"/>
      <w:lvlText w:val="o"/>
      <w:lvlJc w:val="left"/>
      <w:pPr>
        <w:ind w:left="1440" w:hanging="360"/>
      </w:pPr>
      <w:rPr>
        <w:rFonts w:ascii="Courier New" w:hAnsi="Courier New" w:cs="Courier New" w:hint="default"/>
      </w:rPr>
    </w:lvl>
    <w:lvl w:ilvl="2" w:tplc="CA9A12BE">
      <w:start w:val="1"/>
      <w:numFmt w:val="bullet"/>
      <w:lvlText w:val=""/>
      <w:lvlJc w:val="left"/>
      <w:pPr>
        <w:ind w:left="2160" w:hanging="360"/>
      </w:pPr>
      <w:rPr>
        <w:rFonts w:ascii="Wingdings" w:hAnsi="Wingdings" w:hint="default"/>
      </w:rPr>
    </w:lvl>
    <w:lvl w:ilvl="3" w:tplc="7F184E4A">
      <w:start w:val="1"/>
      <w:numFmt w:val="bullet"/>
      <w:lvlText w:val=""/>
      <w:lvlJc w:val="left"/>
      <w:pPr>
        <w:ind w:left="2880" w:hanging="360"/>
      </w:pPr>
      <w:rPr>
        <w:rFonts w:ascii="Symbol" w:hAnsi="Symbol" w:hint="default"/>
      </w:rPr>
    </w:lvl>
    <w:lvl w:ilvl="4" w:tplc="F120E310">
      <w:start w:val="1"/>
      <w:numFmt w:val="bullet"/>
      <w:lvlText w:val="o"/>
      <w:lvlJc w:val="left"/>
      <w:pPr>
        <w:ind w:left="3600" w:hanging="360"/>
      </w:pPr>
      <w:rPr>
        <w:rFonts w:ascii="Courier New" w:hAnsi="Courier New" w:cs="Courier New" w:hint="default"/>
      </w:rPr>
    </w:lvl>
    <w:lvl w:ilvl="5" w:tplc="8AA0860A">
      <w:start w:val="1"/>
      <w:numFmt w:val="bullet"/>
      <w:lvlText w:val=""/>
      <w:lvlJc w:val="left"/>
      <w:pPr>
        <w:ind w:left="4320" w:hanging="360"/>
      </w:pPr>
      <w:rPr>
        <w:rFonts w:ascii="Wingdings" w:hAnsi="Wingdings" w:hint="default"/>
      </w:rPr>
    </w:lvl>
    <w:lvl w:ilvl="6" w:tplc="B214563C">
      <w:start w:val="1"/>
      <w:numFmt w:val="bullet"/>
      <w:lvlText w:val=""/>
      <w:lvlJc w:val="left"/>
      <w:pPr>
        <w:ind w:left="5040" w:hanging="360"/>
      </w:pPr>
      <w:rPr>
        <w:rFonts w:ascii="Symbol" w:hAnsi="Symbol" w:hint="default"/>
      </w:rPr>
    </w:lvl>
    <w:lvl w:ilvl="7" w:tplc="ADF2C592">
      <w:start w:val="1"/>
      <w:numFmt w:val="bullet"/>
      <w:lvlText w:val="o"/>
      <w:lvlJc w:val="left"/>
      <w:pPr>
        <w:ind w:left="5760" w:hanging="360"/>
      </w:pPr>
      <w:rPr>
        <w:rFonts w:ascii="Courier New" w:hAnsi="Courier New" w:cs="Courier New" w:hint="default"/>
      </w:rPr>
    </w:lvl>
    <w:lvl w:ilvl="8" w:tplc="EE0280C0">
      <w:start w:val="1"/>
      <w:numFmt w:val="bullet"/>
      <w:lvlText w:val=""/>
      <w:lvlJc w:val="left"/>
      <w:pPr>
        <w:ind w:left="6480" w:hanging="360"/>
      </w:pPr>
      <w:rPr>
        <w:rFonts w:ascii="Wingdings" w:hAnsi="Wingdings" w:hint="default"/>
      </w:rPr>
    </w:lvl>
  </w:abstractNum>
  <w:abstractNum w:abstractNumId="33" w15:restartNumberingAfterBreak="0">
    <w:nsid w:val="75767C5E"/>
    <w:multiLevelType w:val="multilevel"/>
    <w:tmpl w:val="2158A392"/>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bullet"/>
      <w:lvlText w:val=""/>
      <w:lvlJc w:val="left"/>
      <w:pPr>
        <w:ind w:left="2860" w:hanging="720"/>
      </w:pPr>
      <w:rPr>
        <w:rFonts w:ascii="Symbol" w:hAnsi="Symbol"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34" w15:restartNumberingAfterBreak="0">
    <w:nsid w:val="782B5172"/>
    <w:multiLevelType w:val="multilevel"/>
    <w:tmpl w:val="8556BB30"/>
    <w:lvl w:ilvl="0">
      <w:start w:val="1"/>
      <w:numFmt w:val="decimal"/>
      <w:lvlText w:val="%1."/>
      <w:lvlJc w:val="left"/>
      <w:pPr>
        <w:ind w:left="360" w:hanging="360"/>
      </w:pPr>
      <w:rPr>
        <w:b/>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34F9B"/>
    <w:multiLevelType w:val="multilevel"/>
    <w:tmpl w:val="9104C544"/>
    <w:lvl w:ilvl="0">
      <w:start w:val="1"/>
      <w:numFmt w:val="bullet"/>
      <w:lvlText w:val=""/>
      <w:lvlJc w:val="left"/>
      <w:pPr>
        <w:ind w:left="1996" w:hanging="360"/>
      </w:pPr>
      <w:rPr>
        <w:rFonts w:ascii="Symbol" w:hAnsi="Symbol" w:hint="default"/>
      </w:rPr>
    </w:lvl>
    <w:lvl w:ilvl="1">
      <w:start w:val="1"/>
      <w:numFmt w:val="decimal"/>
      <w:isLgl/>
      <w:lvlText w:val="%1.%2."/>
      <w:lvlJc w:val="left"/>
      <w:pPr>
        <w:ind w:left="2167" w:hanging="465"/>
      </w:pPr>
      <w:rPr>
        <w:rFonts w:hint="default"/>
        <w:b/>
      </w:rPr>
    </w:lvl>
    <w:lvl w:ilvl="2">
      <w:start w:val="1"/>
      <w:numFmt w:val="decimal"/>
      <w:isLgl/>
      <w:lvlText w:val="%1.%2.%3."/>
      <w:lvlJc w:val="left"/>
      <w:pPr>
        <w:ind w:left="2488" w:hanging="720"/>
      </w:pPr>
      <w:rPr>
        <w:rFonts w:hint="default"/>
        <w:b/>
      </w:rPr>
    </w:lvl>
    <w:lvl w:ilvl="3">
      <w:start w:val="1"/>
      <w:numFmt w:val="decimal"/>
      <w:isLgl/>
      <w:lvlText w:val="%1.%2.%3.%4."/>
      <w:lvlJc w:val="left"/>
      <w:pPr>
        <w:ind w:left="2554" w:hanging="720"/>
      </w:pPr>
      <w:rPr>
        <w:rFonts w:hint="default"/>
        <w:b/>
      </w:rPr>
    </w:lvl>
    <w:lvl w:ilvl="4">
      <w:start w:val="1"/>
      <w:numFmt w:val="decimal"/>
      <w:isLgl/>
      <w:lvlText w:val="%1.%2.%3.%4.%5."/>
      <w:lvlJc w:val="left"/>
      <w:pPr>
        <w:ind w:left="2980" w:hanging="1080"/>
      </w:pPr>
      <w:rPr>
        <w:rFonts w:hint="default"/>
        <w:b/>
      </w:rPr>
    </w:lvl>
    <w:lvl w:ilvl="5">
      <w:start w:val="1"/>
      <w:numFmt w:val="decimal"/>
      <w:isLgl/>
      <w:lvlText w:val="%1.%2.%3.%4.%5.%6."/>
      <w:lvlJc w:val="left"/>
      <w:pPr>
        <w:ind w:left="3046" w:hanging="1080"/>
      </w:pPr>
      <w:rPr>
        <w:rFonts w:hint="default"/>
        <w:b/>
      </w:rPr>
    </w:lvl>
    <w:lvl w:ilvl="6">
      <w:start w:val="1"/>
      <w:numFmt w:val="decimal"/>
      <w:isLgl/>
      <w:lvlText w:val="%1.%2.%3.%4.%5.%6.%7."/>
      <w:lvlJc w:val="left"/>
      <w:pPr>
        <w:ind w:left="3112" w:hanging="1080"/>
      </w:pPr>
      <w:rPr>
        <w:rFonts w:hint="default"/>
        <w:b/>
      </w:rPr>
    </w:lvl>
    <w:lvl w:ilvl="7">
      <w:start w:val="1"/>
      <w:numFmt w:val="decimal"/>
      <w:isLgl/>
      <w:lvlText w:val="%1.%2.%3.%4.%5.%6.%7.%8."/>
      <w:lvlJc w:val="left"/>
      <w:pPr>
        <w:ind w:left="3538" w:hanging="1440"/>
      </w:pPr>
      <w:rPr>
        <w:rFonts w:hint="default"/>
        <w:b/>
      </w:rPr>
    </w:lvl>
    <w:lvl w:ilvl="8">
      <w:start w:val="1"/>
      <w:numFmt w:val="decimal"/>
      <w:isLgl/>
      <w:lvlText w:val="%1.%2.%3.%4.%5.%6.%7.%8.%9."/>
      <w:lvlJc w:val="left"/>
      <w:pPr>
        <w:ind w:left="3604" w:hanging="1440"/>
      </w:pPr>
      <w:rPr>
        <w:rFonts w:hint="default"/>
        <w:b/>
      </w:rPr>
    </w:lvl>
  </w:abstractNum>
  <w:abstractNum w:abstractNumId="36" w15:restartNumberingAfterBreak="0">
    <w:nsid w:val="7CE701A5"/>
    <w:multiLevelType w:val="multilevel"/>
    <w:tmpl w:val="336E5A4A"/>
    <w:lvl w:ilvl="0">
      <w:start w:val="13"/>
      <w:numFmt w:val="decimal"/>
      <w:lvlText w:val="%1."/>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20"/>
  </w:num>
  <w:num w:numId="2">
    <w:abstractNumId w:val="22"/>
  </w:num>
  <w:num w:numId="3">
    <w:abstractNumId w:val="19"/>
  </w:num>
  <w:num w:numId="4">
    <w:abstractNumId w:val="6"/>
  </w:num>
  <w:num w:numId="5">
    <w:abstractNumId w:val="35"/>
  </w:num>
  <w:num w:numId="6">
    <w:abstractNumId w:val="0"/>
  </w:num>
  <w:num w:numId="7">
    <w:abstractNumId w:val="33"/>
  </w:num>
  <w:num w:numId="8">
    <w:abstractNumId w:val="2"/>
  </w:num>
  <w:num w:numId="9">
    <w:abstractNumId w:val="21"/>
  </w:num>
  <w:num w:numId="10">
    <w:abstractNumId w:val="9"/>
  </w:num>
  <w:num w:numId="11">
    <w:abstractNumId w:val="32"/>
  </w:num>
  <w:num w:numId="12">
    <w:abstractNumId w:val="5"/>
  </w:num>
  <w:num w:numId="13">
    <w:abstractNumId w:val="36"/>
  </w:num>
  <w:num w:numId="14">
    <w:abstractNumId w:val="28"/>
  </w:num>
  <w:num w:numId="15">
    <w:abstractNumId w:val="8"/>
  </w:num>
  <w:num w:numId="16">
    <w:abstractNumId w:val="4"/>
  </w:num>
  <w:num w:numId="17">
    <w:abstractNumId w:val="18"/>
  </w:num>
  <w:num w:numId="18">
    <w:abstractNumId w:val="26"/>
  </w:num>
  <w:num w:numId="19">
    <w:abstractNumId w:val="29"/>
  </w:num>
  <w:num w:numId="20">
    <w:abstractNumId w:val="16"/>
  </w:num>
  <w:num w:numId="21">
    <w:abstractNumId w:val="23"/>
  </w:num>
  <w:num w:numId="22">
    <w:abstractNumId w:val="17"/>
  </w:num>
  <w:num w:numId="23">
    <w:abstractNumId w:val="10"/>
  </w:num>
  <w:num w:numId="24">
    <w:abstractNumId w:val="15"/>
  </w:num>
  <w:num w:numId="25">
    <w:abstractNumId w:val="7"/>
  </w:num>
  <w:num w:numId="26">
    <w:abstractNumId w:val="31"/>
  </w:num>
  <w:num w:numId="27">
    <w:abstractNumId w:val="25"/>
  </w:num>
  <w:num w:numId="28">
    <w:abstractNumId w:val="24"/>
  </w:num>
  <w:num w:numId="29">
    <w:abstractNumId w:val="13"/>
  </w:num>
  <w:num w:numId="30">
    <w:abstractNumId w:val="12"/>
  </w:num>
  <w:num w:numId="31">
    <w:abstractNumId w:val="1"/>
  </w:num>
  <w:num w:numId="32">
    <w:abstractNumId w:val="34"/>
  </w:num>
  <w:num w:numId="33">
    <w:abstractNumId w:val="11"/>
  </w:num>
  <w:num w:numId="34">
    <w:abstractNumId w:val="30"/>
  </w:num>
  <w:num w:numId="35">
    <w:abstractNumId w:val="3"/>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YxrwamvWvSoySAOkxeuarZMVb+f9FIKi6YJ49WgOwryNVEEj+sjRjbh3K8WNIrcEcaMStvystN+L5pI7L8bGuw==" w:salt="P73do0/2FFqOZt7ZiYuQ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2D"/>
    <w:rsid w:val="00023312"/>
    <w:rsid w:val="00082AFD"/>
    <w:rsid w:val="000E4B7A"/>
    <w:rsid w:val="000E6EE9"/>
    <w:rsid w:val="000F072D"/>
    <w:rsid w:val="001E1F64"/>
    <w:rsid w:val="00301782"/>
    <w:rsid w:val="00456DB6"/>
    <w:rsid w:val="00464EA4"/>
    <w:rsid w:val="00484614"/>
    <w:rsid w:val="00847960"/>
    <w:rsid w:val="00947656"/>
    <w:rsid w:val="00A3689B"/>
    <w:rsid w:val="00E97672"/>
    <w:rsid w:val="00EF768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D195"/>
  <w15:docId w15:val="{404AEEB3-65CA-43FE-A736-85EBA32F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Normal"/>
    <w:link w:val="Heading1Char"/>
    <w:unhideWhenUsed/>
    <w:qFormat/>
    <w:pPr>
      <w:keepNext/>
      <w:keepLines/>
      <w:spacing w:after="48" w:line="243" w:lineRule="auto"/>
      <w:ind w:left="71" w:hanging="10"/>
      <w:outlineLvl w:val="0"/>
    </w:pPr>
    <w:rPr>
      <w:rFonts w:ascii="Times New Roman" w:eastAsia="Times New Roman" w:hAnsi="Times New Roman"/>
      <w:b/>
      <w:color w:val="000000"/>
      <w:sz w:val="24"/>
      <w:lang w:val="en-US" w:eastAsia="en-US"/>
    </w:rPr>
  </w:style>
  <w:style w:type="paragraph" w:styleId="Heading2">
    <w:name w:val="heading 2"/>
    <w:next w:val="Normal"/>
    <w:link w:val="Heading2Char"/>
    <w:unhideWhenUsed/>
    <w:qFormat/>
    <w:pPr>
      <w:keepNext/>
      <w:keepLines/>
      <w:spacing w:after="48" w:line="243" w:lineRule="auto"/>
      <w:ind w:left="71" w:hanging="10"/>
      <w:outlineLvl w:val="1"/>
    </w:pPr>
    <w:rPr>
      <w:rFonts w:ascii="Times New Roman" w:eastAsia="Times New Roman" w:hAnsi="Times New Roman"/>
      <w:b/>
      <w:color w:val="000000"/>
      <w:sz w:val="24"/>
      <w:lang w:val="en-US" w:eastAsia="en-US"/>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1Char">
    <w:name w:val="Heading 1 Char"/>
    <w:link w:val="Heading1"/>
    <w:rPr>
      <w:rFonts w:ascii="Times New Roman" w:eastAsia="Times New Roman" w:hAnsi="Times New Roman"/>
      <w:b/>
      <w:color w:val="000000"/>
      <w:sz w:val="24"/>
      <w:lang w:val="en-US" w:eastAsia="en-US"/>
    </w:rPr>
  </w:style>
  <w:style w:type="character" w:customStyle="1" w:styleId="Heading2Char">
    <w:name w:val="Heading 2 Char"/>
    <w:link w:val="Heading2"/>
    <w:rPr>
      <w:rFonts w:ascii="Times New Roman" w:eastAsia="Times New Roman" w:hAnsi="Times New Roman"/>
      <w:b/>
      <w:color w:val="000000"/>
      <w:sz w:val="24"/>
      <w:lang w:val="en-US" w:eastAsia="en-US"/>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lang w:val="en-US" w:eastAsia="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spacing w:after="200" w:line="276" w:lineRule="auto"/>
      <w:ind w:left="720"/>
      <w:contextualSpacing/>
    </w:pPr>
    <w:rPr>
      <w:rFonts w:ascii="Calibri" w:eastAsia="Times New Roman" w:hAnsi="Calibri"/>
      <w:sz w:val="22"/>
      <w:szCs w:val="22"/>
      <w:lang w:val="ru-RU" w:eastAsia="ru-RU"/>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Tahoma" w:eastAsia="Times New Roman" w:hAnsi="Tahoma" w:cs="Tahoma"/>
      <w:sz w:val="16"/>
      <w:szCs w:val="16"/>
      <w:lang w:val="ru-RU" w:eastAsia="ru-RU"/>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uiPriority w:val="99"/>
    <w:unhideWhenUsed/>
    <w:pPr>
      <w:spacing w:after="200"/>
    </w:pPr>
    <w:rPr>
      <w:rFonts w:ascii="Calibri" w:eastAsia="Times New Roman" w:hAnsi="Calibri"/>
      <w:sz w:val="20"/>
      <w:szCs w:val="20"/>
      <w:lang w:val="ru-RU" w:eastAsia="ru-RU"/>
    </w:rPr>
  </w:style>
  <w:style w:type="character" w:customStyle="1" w:styleId="CommentTextChar">
    <w:name w:val="Comment Text Char"/>
    <w:link w:val="CommentText"/>
    <w:uiPriority w:val="99"/>
    <w:rPr>
      <w:rFonts w:ascii="Calibri" w:eastAsia="Times New Roman" w:hAnsi="Calibr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Times New Roman" w:hAnsi="Calibri"/>
      <w:b/>
      <w:bCs/>
    </w:rPr>
  </w:style>
  <w:style w:type="character" w:styleId="FollowedHyperlink">
    <w:name w:val="FollowedHyperlink"/>
    <w:uiPriority w:val="99"/>
    <w:semiHidden/>
    <w:unhideWhenUsed/>
    <w:rPr>
      <w:color w:val="800080"/>
      <w:u w:val="single"/>
    </w:rPr>
  </w:style>
  <w:style w:type="paragraph" w:customStyle="1" w:styleId="1">
    <w:name w:val="Обычный1"/>
    <w:rPr>
      <w:rFonts w:ascii="Times New Roman" w:eastAsia="ヒラギノ角ゴ Pro W3" w:hAnsi="Times New Roman"/>
      <w:color w:val="000000"/>
    </w:rPr>
  </w:style>
  <w:style w:type="paragraph" w:styleId="Revision">
    <w:name w:val="Revision"/>
    <w:hidden/>
    <w:uiPriority w:val="99"/>
    <w:rPr>
      <w:rFonts w:ascii="Calibri" w:eastAsia="Times New Roman" w:hAnsi="Calibri"/>
      <w:sz w:val="22"/>
      <w:szCs w:val="22"/>
    </w:rPr>
  </w:style>
  <w:style w:type="paragraph" w:styleId="BodyTextIndent2">
    <w:name w:val="Body Text Indent 2"/>
    <w:basedOn w:val="Normal"/>
    <w:link w:val="BodyTextIndent2Char"/>
    <w:pPr>
      <w:widowControl w:val="0"/>
      <w:ind w:left="284"/>
      <w:jc w:val="both"/>
    </w:pPr>
    <w:rPr>
      <w:rFonts w:ascii="Times New Roman" w:eastAsia="Times New Roman" w:hAnsi="Times New Roman"/>
      <w:szCs w:val="20"/>
      <w:lang w:val="ru-RU" w:eastAsia="ru-RU"/>
    </w:rPr>
  </w:style>
  <w:style w:type="character" w:customStyle="1" w:styleId="BodyTextIndent2Char">
    <w:name w:val="Body Text Indent 2 Char"/>
    <w:link w:val="BodyTextIndent2"/>
    <w:rPr>
      <w:rFonts w:ascii="Times New Roman" w:eastAsia="Times New Roman" w:hAnsi="Times New Roman"/>
      <w:sz w:val="24"/>
    </w:rPr>
  </w:style>
  <w:style w:type="paragraph" w:styleId="NormalWeb">
    <w:name w:val="Normal (Web)"/>
    <w:basedOn w:val="Normal"/>
    <w:pPr>
      <w:spacing w:before="100" w:beforeAutospacing="1" w:after="100" w:afterAutospacing="1"/>
    </w:pPr>
    <w:rPr>
      <w:rFonts w:ascii="Arial Unicode MS" w:eastAsia="Times New Roman" w:hAnsi="Arial Unicode MS" w:cs="Arial Unicode MS"/>
    </w:rPr>
  </w:style>
  <w:style w:type="character" w:customStyle="1" w:styleId="nobr">
    <w:name w:val="nobr"/>
    <w:rPr>
      <w:rFonts w:cs="Times New Roman"/>
    </w:rPr>
  </w:style>
  <w:style w:type="character" w:customStyle="1" w:styleId="apple-converted-space">
    <w:name w:val="apple-converted-space"/>
  </w:style>
  <w:style w:type="paragraph" w:styleId="BodyText">
    <w:name w:val="Body Text"/>
    <w:basedOn w:val="Normal"/>
    <w:link w:val="BodyTextChar"/>
    <w:uiPriority w:val="99"/>
    <w:pPr>
      <w:spacing w:after="120"/>
    </w:pPr>
    <w:rPr>
      <w:rFonts w:ascii="Times New Roman" w:eastAsia="Times New Roman" w:hAnsi="Times New Roman"/>
      <w:lang w:val="ru-RU" w:eastAsia="ar-SA"/>
    </w:rPr>
  </w:style>
  <w:style w:type="character" w:customStyle="1" w:styleId="BodyTextChar">
    <w:name w:val="Body Text Char"/>
    <w:link w:val="BodyText"/>
    <w:uiPriority w:val="99"/>
    <w:rPr>
      <w:rFonts w:ascii="Times New Roman" w:eastAsia="Times New Roman" w:hAnsi="Times New Roman"/>
      <w:sz w:val="24"/>
      <w:szCs w:val="24"/>
      <w:lang w:eastAsia="ar-SA"/>
    </w:rPr>
  </w:style>
  <w:style w:type="paragraph" w:customStyle="1" w:styleId="ListParagraph1">
    <w:name w:val="List Paragraph1"/>
    <w:basedOn w:val="Normal"/>
    <w:uiPriority w:val="99"/>
    <w:pPr>
      <w:spacing w:before="100" w:beforeAutospacing="1" w:after="100" w:afterAutospacing="1"/>
    </w:pPr>
    <w:rPr>
      <w:rFonts w:ascii="Calibri" w:eastAsia="Calibri" w:hAnsi="Calibri"/>
      <w:lang w:val="ru-RU" w:eastAsia="ru-RU"/>
    </w:rPr>
  </w:style>
  <w:style w:type="paragraph" w:customStyle="1" w:styleId="ConsPlusNormal">
    <w:name w:val="ConsPlusNormal"/>
    <w:pPr>
      <w:widowControl w:val="0"/>
      <w:ind w:firstLine="720"/>
    </w:pPr>
    <w:rPr>
      <w:rFonts w:ascii="Arial" w:eastAsia="Times New Roman" w:hAnsi="Arial" w:cs="Arial"/>
    </w:rPr>
  </w:style>
  <w:style w:type="character" w:styleId="Strong">
    <w:name w:val="Strong"/>
    <w:uiPriority w:val="22"/>
    <w:qFormat/>
    <w:rPr>
      <w:b/>
      <w:bCs/>
    </w:rPr>
  </w:style>
  <w:style w:type="paragraph" w:customStyle="1" w:styleId="Normal12">
    <w:name w:val="Normal+12"/>
    <w:basedOn w:val="Normal"/>
    <w:pPr>
      <w:widowControl w:val="0"/>
      <w:spacing w:after="240"/>
      <w:jc w:val="both"/>
    </w:pPr>
    <w:rPr>
      <w:rFonts w:ascii="Times New Roman" w:eastAsia="Times New Roman" w:hAnsi="Times New Roman"/>
      <w:szCs w:val="20"/>
      <w:lang w:eastAsia="ru-RU"/>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lang w:val="ru-RU" w:eastAsia="ru-RU"/>
    </w:rPr>
  </w:style>
  <w:style w:type="paragraph" w:customStyle="1" w:styleId="xl90">
    <w:name w:val="xl90"/>
    <w:basedOn w:val="Normal"/>
    <w:pPr>
      <w:spacing w:before="100" w:beforeAutospacing="1" w:after="100" w:afterAutospacing="1"/>
    </w:pPr>
    <w:rPr>
      <w:rFonts w:ascii="Times New Roman" w:eastAsia="Times New Roman" w:hAnsi="Times New Roman"/>
      <w:lang w:val="ru-RU" w:eastAsia="ru-RU"/>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lang w:val="ru-RU" w:eastAsia="ru-RU"/>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lang w:val="ru-RU" w:eastAsia="ru-RU"/>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lang w:val="ru-RU" w:eastAsia="ru-RU"/>
    </w:rPr>
  </w:style>
  <w:style w:type="paragraph" w:customStyle="1" w:styleId="xl94">
    <w:name w:val="xl94"/>
    <w:basedOn w:val="Normal"/>
    <w:pPr>
      <w:spacing w:before="100" w:beforeAutospacing="1" w:after="100" w:afterAutospacing="1"/>
      <w:jc w:val="center"/>
    </w:pPr>
    <w:rPr>
      <w:rFonts w:ascii="Times New Roman" w:eastAsia="Times New Roman" w:hAnsi="Times New Roman"/>
      <w:lang w:val="ru-RU" w:eastAsia="ru-RU"/>
    </w:rPr>
  </w:style>
  <w:style w:type="paragraph" w:styleId="ListBullet2">
    <w:name w:val="List Bullet 2"/>
    <w:basedOn w:val="Normal"/>
    <w:semiHidden/>
    <w:unhideWhenUsed/>
    <w:pPr>
      <w:numPr>
        <w:numId w:val="12"/>
      </w:numPr>
      <w:tabs>
        <w:tab w:val="clear" w:pos="720"/>
      </w:tabs>
      <w:ind w:left="405" w:hanging="405"/>
      <w:contextualSpacing/>
    </w:pPr>
    <w:rPr>
      <w:rFonts w:ascii="Arial" w:eastAsia="SimSun" w:hAnsi="Arial"/>
      <w:color w:val="404040"/>
      <w:sz w:val="20"/>
      <w:szCs w:val="22"/>
      <w:lang w:val="ru-RU" w:eastAsia="ru-RU"/>
    </w:rPr>
  </w:style>
  <w:style w:type="character" w:customStyle="1" w:styleId="UnresolvedMention">
    <w:name w:val="Unresolved Mention"/>
    <w:uiPriority w:val="99"/>
    <w:semiHidden/>
    <w:unhideWhenUsed/>
    <w:rPr>
      <w:color w:val="808080"/>
      <w:shd w:val="clear" w:color="auto" w:fill="E6E6E6"/>
    </w:rPr>
  </w:style>
  <w:style w:type="character" w:styleId="PlaceholderText">
    <w:name w:val="Placeholder Text"/>
    <w:basedOn w:val="DefaultParagraphFont"/>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0.png"/><Relationship Id="rId117" Type="http://schemas.openxmlformats.org/officeDocument/2006/relationships/image" Target="media/image43.png"/><Relationship Id="rId21" Type="http://schemas.openxmlformats.org/officeDocument/2006/relationships/image" Target="media/image4.png"/><Relationship Id="rId42" Type="http://schemas.openxmlformats.org/officeDocument/2006/relationships/image" Target="media/image140.png"/><Relationship Id="rId47" Type="http://schemas.openxmlformats.org/officeDocument/2006/relationships/image" Target="media/image17.png"/><Relationship Id="rId63" Type="http://schemas.openxmlformats.org/officeDocument/2006/relationships/image" Target="media/image25.png"/><Relationship Id="rId68" Type="http://schemas.openxmlformats.org/officeDocument/2006/relationships/image" Target="media/image270.png"/><Relationship Id="rId112" Type="http://schemas.openxmlformats.org/officeDocument/2006/relationships/image" Target="media/image40.png"/><Relationship Id="rId16" Type="http://schemas.openxmlformats.org/officeDocument/2006/relationships/image" Target="media/image110.png"/><Relationship Id="rId107" Type="http://schemas.openxmlformats.org/officeDocument/2006/relationships/image" Target="media/image38.png"/><Relationship Id="rId11" Type="http://schemas.openxmlformats.org/officeDocument/2006/relationships/footnotes" Target="footnotes.xml"/><Relationship Id="rId32" Type="http://schemas.openxmlformats.org/officeDocument/2006/relationships/image" Target="media/image90.png"/><Relationship Id="rId37" Type="http://schemas.openxmlformats.org/officeDocument/2006/relationships/image" Target="media/image12.png"/><Relationship Id="rId53" Type="http://schemas.openxmlformats.org/officeDocument/2006/relationships/image" Target="media/image20.png"/><Relationship Id="rId58" Type="http://schemas.openxmlformats.org/officeDocument/2006/relationships/image" Target="media/image220.png"/><Relationship Id="rId74" Type="http://schemas.openxmlformats.org/officeDocument/2006/relationships/image" Target="media/image300.png"/><Relationship Id="rId79" Type="http://schemas.openxmlformats.org/officeDocument/2006/relationships/image" Target="media/image33.png"/><Relationship Id="rId102" Type="http://schemas.openxmlformats.org/officeDocument/2006/relationships/image" Target="media/image90.svg"/><Relationship Id="rId123" Type="http://schemas.openxmlformats.org/officeDocument/2006/relationships/image" Target="media/image49.png"/><Relationship Id="rId5" Type="http://schemas.openxmlformats.org/officeDocument/2006/relationships/customXml" Target="../customXml/item5.xml"/><Relationship Id="rId22" Type="http://schemas.openxmlformats.org/officeDocument/2006/relationships/image" Target="media/image410.png"/><Relationship Id="rId27"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170.png"/><Relationship Id="rId64" Type="http://schemas.openxmlformats.org/officeDocument/2006/relationships/image" Target="media/image250.png"/><Relationship Id="rId69" Type="http://schemas.openxmlformats.org/officeDocument/2006/relationships/image" Target="media/image28.png"/><Relationship Id="rId113" Type="http://schemas.openxmlformats.org/officeDocument/2006/relationships/image" Target="media/image100.svg"/><Relationship Id="rId118" Type="http://schemas.openxmlformats.org/officeDocument/2006/relationships/image" Target="media/image44.png"/><Relationship Id="rId80" Type="http://schemas.openxmlformats.org/officeDocument/2006/relationships/image" Target="media/image330.png"/><Relationship Id="rId12" Type="http://schemas.openxmlformats.org/officeDocument/2006/relationships/endnotes" Target="endnotes.xml"/><Relationship Id="rId17"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20.png"/><Relationship Id="rId59" Type="http://schemas.openxmlformats.org/officeDocument/2006/relationships/image" Target="media/image23.png"/><Relationship Id="rId103" Type="http://schemas.openxmlformats.org/officeDocument/2006/relationships/image" Target="media/image37.png"/><Relationship Id="rId108" Type="http://schemas.openxmlformats.org/officeDocument/2006/relationships/image" Target="media/image96.svg"/><Relationship Id="rId124" Type="http://schemas.openxmlformats.org/officeDocument/2006/relationships/fontTable" Target="fontTable.xml"/><Relationship Id="rId20" Type="http://schemas.openxmlformats.org/officeDocument/2006/relationships/image" Target="media/image310.png"/><Relationship Id="rId41" Type="http://schemas.openxmlformats.org/officeDocument/2006/relationships/image" Target="media/image14.png"/><Relationship Id="rId54" Type="http://schemas.openxmlformats.org/officeDocument/2006/relationships/image" Target="media/image200.png"/><Relationship Id="rId62" Type="http://schemas.openxmlformats.org/officeDocument/2006/relationships/image" Target="media/image240.png"/><Relationship Id="rId70" Type="http://schemas.openxmlformats.org/officeDocument/2006/relationships/image" Target="media/image280.png"/><Relationship Id="rId75" Type="http://schemas.openxmlformats.org/officeDocument/2006/relationships/image" Target="media/image31.png"/><Relationship Id="rId111" Type="http://schemas.openxmlformats.org/officeDocument/2006/relationships/image" Target="media/image98.svg"/><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5.png"/><Relationship Id="rId28" Type="http://schemas.openxmlformats.org/officeDocument/2006/relationships/image" Target="media/image70.png"/><Relationship Id="rId36" Type="http://schemas.openxmlformats.org/officeDocument/2006/relationships/image" Target="media/image111.png"/><Relationship Id="rId49" Type="http://schemas.openxmlformats.org/officeDocument/2006/relationships/image" Target="media/image18.png"/><Relationship Id="rId57" Type="http://schemas.openxmlformats.org/officeDocument/2006/relationships/image" Target="media/image22.png"/><Relationship Id="rId106" Type="http://schemas.openxmlformats.org/officeDocument/2006/relationships/image" Target="media/image94.svg"/><Relationship Id="rId114" Type="http://schemas.openxmlformats.org/officeDocument/2006/relationships/hyperlink" Target="https://www.unirusgroup.ru/privacy-notice-rus" TargetMode="External"/><Relationship Id="rId119" Type="http://schemas.openxmlformats.org/officeDocument/2006/relationships/image" Target="media/image45.png"/><Relationship Id="rId10" Type="http://schemas.openxmlformats.org/officeDocument/2006/relationships/webSettings" Target="webSettings.xml"/><Relationship Id="rId31" Type="http://schemas.openxmlformats.org/officeDocument/2006/relationships/image" Target="media/image9.png"/><Relationship Id="rId44" Type="http://schemas.openxmlformats.org/officeDocument/2006/relationships/image" Target="media/image150.png"/><Relationship Id="rId52" Type="http://schemas.openxmlformats.org/officeDocument/2006/relationships/image" Target="media/image190.png"/><Relationship Id="rId60" Type="http://schemas.openxmlformats.org/officeDocument/2006/relationships/image" Target="media/image230.png"/><Relationship Id="rId65" Type="http://schemas.openxmlformats.org/officeDocument/2006/relationships/image" Target="media/image26.png"/><Relationship Id="rId73" Type="http://schemas.openxmlformats.org/officeDocument/2006/relationships/image" Target="media/image30.png"/><Relationship Id="rId78" Type="http://schemas.openxmlformats.org/officeDocument/2006/relationships/image" Target="media/image320.png"/><Relationship Id="rId81" Type="http://schemas.openxmlformats.org/officeDocument/2006/relationships/image" Target="media/image34.png"/><Relationship Id="rId101" Type="http://schemas.openxmlformats.org/officeDocument/2006/relationships/image" Target="media/image36.png"/><Relationship Id="rId122" Type="http://schemas.openxmlformats.org/officeDocument/2006/relationships/image" Target="media/image48.png"/><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10.png"/><Relationship Id="rId39" Type="http://schemas.openxmlformats.org/officeDocument/2006/relationships/image" Target="media/image13.png"/><Relationship Id="rId109" Type="http://schemas.openxmlformats.org/officeDocument/2006/relationships/hyperlink" Target="mailto:admin@crmsol.ru" TargetMode="External"/><Relationship Id="rId34" Type="http://schemas.openxmlformats.org/officeDocument/2006/relationships/image" Target="media/image100.png"/><Relationship Id="rId50" Type="http://schemas.openxmlformats.org/officeDocument/2006/relationships/image" Target="media/image180.png"/><Relationship Id="rId55" Type="http://schemas.openxmlformats.org/officeDocument/2006/relationships/image" Target="media/image21.png"/><Relationship Id="rId76" Type="http://schemas.openxmlformats.org/officeDocument/2006/relationships/image" Target="media/image311.png"/><Relationship Id="rId120" Type="http://schemas.openxmlformats.org/officeDocument/2006/relationships/image" Target="media/image46.png"/><Relationship Id="rId125"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image" Target="media/image29.png"/><Relationship Id="rId2" Type="http://schemas.openxmlformats.org/officeDocument/2006/relationships/customXml" Target="../customXml/item2.xml"/><Relationship Id="rId29" Type="http://schemas.openxmlformats.org/officeDocument/2006/relationships/image" Target="media/image8.png"/><Relationship Id="rId24" Type="http://schemas.openxmlformats.org/officeDocument/2006/relationships/image" Target="media/image51.png"/><Relationship Id="rId40" Type="http://schemas.openxmlformats.org/officeDocument/2006/relationships/image" Target="media/image130.png"/><Relationship Id="rId45" Type="http://schemas.openxmlformats.org/officeDocument/2006/relationships/image" Target="media/image16.png"/><Relationship Id="rId66" Type="http://schemas.openxmlformats.org/officeDocument/2006/relationships/image" Target="media/image260.png"/><Relationship Id="rId110" Type="http://schemas.openxmlformats.org/officeDocument/2006/relationships/image" Target="media/image39.png"/><Relationship Id="rId115" Type="http://schemas.openxmlformats.org/officeDocument/2006/relationships/image" Target="media/image41.png"/><Relationship Id="rId61" Type="http://schemas.openxmlformats.org/officeDocument/2006/relationships/image" Target="media/image24.png"/><Relationship Id="rId82" Type="http://schemas.openxmlformats.org/officeDocument/2006/relationships/image" Target="media/image35.png"/><Relationship Id="rId19" Type="http://schemas.openxmlformats.org/officeDocument/2006/relationships/image" Target="media/image3.png"/><Relationship Id="rId30" Type="http://schemas.openxmlformats.org/officeDocument/2006/relationships/image" Target="media/image80.png"/><Relationship Id="rId35" Type="http://schemas.openxmlformats.org/officeDocument/2006/relationships/image" Target="media/image11.png"/><Relationship Id="rId56" Type="http://schemas.openxmlformats.org/officeDocument/2006/relationships/image" Target="media/image211.png"/><Relationship Id="rId77" Type="http://schemas.openxmlformats.org/officeDocument/2006/relationships/image" Target="media/image32.png"/><Relationship Id="rId100" Type="http://schemas.openxmlformats.org/officeDocument/2006/relationships/image" Target="media/image88.svg"/><Relationship Id="rId12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9.png"/><Relationship Id="rId72" Type="http://schemas.openxmlformats.org/officeDocument/2006/relationships/image" Target="media/image290.png"/><Relationship Id="rId121" Type="http://schemas.openxmlformats.org/officeDocument/2006/relationships/image" Target="media/image47.png"/><Relationship Id="rId3" Type="http://schemas.openxmlformats.org/officeDocument/2006/relationships/customXml" Target="../customXml/item3.xml"/><Relationship Id="rId25" Type="http://schemas.openxmlformats.org/officeDocument/2006/relationships/image" Target="media/image6.png"/><Relationship Id="rId46" Type="http://schemas.openxmlformats.org/officeDocument/2006/relationships/image" Target="media/image160.png"/><Relationship Id="rId67" Type="http://schemas.openxmlformats.org/officeDocument/2006/relationships/image" Target="media/image27.png"/><Relationship Id="rId116" Type="http://schemas.openxmlformats.org/officeDocument/2006/relationships/image" Target="media/image4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446F08484E499296610B12CAE02D8C"/>
        <w:category>
          <w:name w:val="General"/>
          <w:gallery w:val="placeholder"/>
        </w:category>
        <w:types>
          <w:type w:val="bbPlcHdr"/>
        </w:types>
        <w:behaviors>
          <w:behavior w:val="content"/>
        </w:behaviors>
        <w:guid w:val="{CD4A3551-D27C-4A82-BF21-317A3183494E}"/>
      </w:docPartPr>
      <w:docPartBody>
        <w:p w:rsidR="00CB7C1C" w:rsidRDefault="00687829">
          <w:pPr>
            <w:pStyle w:val="5F446F08484E499296610B12CAE02D8C1"/>
          </w:pPr>
          <w:r>
            <w:rPr>
              <w:rStyle w:val="PlaceholderText"/>
              <w:rFonts w:asciiTheme="minorHAnsi" w:hAnsiTheme="minorHAnsi" w:cstheme="minorHAnsi"/>
            </w:rPr>
            <w:t>Click or tap here to enter text.</w:t>
          </w:r>
        </w:p>
      </w:docPartBody>
    </w:docPart>
    <w:docPart>
      <w:docPartPr>
        <w:name w:val="7EDBE2A76E8A4690849AB2906F8B234A"/>
        <w:category>
          <w:name w:val="General"/>
          <w:gallery w:val="placeholder"/>
        </w:category>
        <w:types>
          <w:type w:val="bbPlcHdr"/>
        </w:types>
        <w:behaviors>
          <w:behavior w:val="content"/>
        </w:behaviors>
        <w:guid w:val="{8C726964-801F-477E-8DB7-34C259481259}"/>
      </w:docPartPr>
      <w:docPartBody>
        <w:p w:rsidR="00CB7C1C" w:rsidRDefault="00687829">
          <w:pPr>
            <w:pStyle w:val="7EDBE2A76E8A4690849AB2906F8B234A1"/>
          </w:pPr>
          <w:r>
            <w:rPr>
              <w:rStyle w:val="PlaceholderText"/>
              <w:rFonts w:asciiTheme="minorHAnsi" w:hAnsiTheme="minorHAnsi" w:cstheme="minorHAnsi"/>
              <w:sz w:val="22"/>
              <w:szCs w:val="22"/>
            </w:rPr>
            <w:t>Click</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or</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tap</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here</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to</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enter</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text</w:t>
          </w:r>
          <w:r>
            <w:rPr>
              <w:rStyle w:val="PlaceholderText"/>
              <w:rFonts w:asciiTheme="minorHAnsi" w:hAnsiTheme="minorHAnsi" w:cstheme="minorHAnsi"/>
              <w:sz w:val="22"/>
              <w:szCs w:val="22"/>
              <w:lang w:val="ru-RU"/>
            </w:rPr>
            <w:t>.</w:t>
          </w:r>
        </w:p>
      </w:docPartBody>
    </w:docPart>
    <w:docPart>
      <w:docPartPr>
        <w:name w:val="9B8FB8770E1A4E49903352BD03777D0B"/>
        <w:category>
          <w:name w:val="General"/>
          <w:gallery w:val="placeholder"/>
        </w:category>
        <w:types>
          <w:type w:val="bbPlcHdr"/>
        </w:types>
        <w:behaviors>
          <w:behavior w:val="content"/>
        </w:behaviors>
        <w:guid w:val="{895953F1-D42C-45E5-ABC0-3C11E94DF4EE}"/>
      </w:docPartPr>
      <w:docPartBody>
        <w:p w:rsidR="00CB7C1C" w:rsidRDefault="00687829">
          <w:pPr>
            <w:pStyle w:val="9B8FB8770E1A4E49903352BD03777D0B1"/>
          </w:pPr>
          <w:r>
            <w:rPr>
              <w:rStyle w:val="PlaceholderText"/>
              <w:rFonts w:asciiTheme="minorHAnsi" w:hAnsiTheme="minorHAnsi" w:cstheme="minorHAnsi"/>
              <w:sz w:val="22"/>
              <w:szCs w:val="22"/>
            </w:rPr>
            <w:t>Click</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or</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tap</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here</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to</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enter</w:t>
          </w:r>
          <w:r>
            <w:rPr>
              <w:rStyle w:val="PlaceholderText"/>
              <w:rFonts w:asciiTheme="minorHAnsi" w:hAnsiTheme="minorHAnsi" w:cstheme="minorHAnsi"/>
              <w:sz w:val="22"/>
              <w:szCs w:val="22"/>
              <w:lang w:val="ru-RU"/>
            </w:rPr>
            <w:t xml:space="preserve"> </w:t>
          </w:r>
          <w:r>
            <w:rPr>
              <w:rStyle w:val="PlaceholderText"/>
              <w:rFonts w:asciiTheme="minorHAnsi" w:hAnsiTheme="minorHAnsi" w:cstheme="minorHAnsi"/>
              <w:sz w:val="22"/>
              <w:szCs w:val="22"/>
            </w:rPr>
            <w:t>text</w:t>
          </w:r>
          <w:r>
            <w:rPr>
              <w:rStyle w:val="PlaceholderText"/>
              <w:rFonts w:asciiTheme="minorHAnsi" w:hAnsiTheme="minorHAnsi" w:cstheme="minorHAnsi"/>
              <w:sz w:val="22"/>
              <w:szCs w:val="22"/>
              <w:lang w:val="ru-RU"/>
            </w:rPr>
            <w:t>.</w:t>
          </w:r>
        </w:p>
      </w:docPartBody>
    </w:docPart>
    <w:docPart>
      <w:docPartPr>
        <w:name w:val="DefaultPlaceholder_-1854013440"/>
        <w:category>
          <w:name w:val="General"/>
          <w:gallery w:val="placeholder"/>
        </w:category>
        <w:types>
          <w:type w:val="bbPlcHdr"/>
        </w:types>
        <w:behaviors>
          <w:behavior w:val="content"/>
        </w:behaviors>
        <w:guid w:val="{4DB52D55-C350-4A6B-A42C-3207CE525D70}"/>
      </w:docPartPr>
      <w:docPartBody>
        <w:p w:rsidR="00CB7C1C" w:rsidRDefault="00687829">
          <w:r>
            <w:rPr>
              <w:rStyle w:val="PlaceholderText"/>
            </w:rPr>
            <w:t>Click or tap here to enter text.</w:t>
          </w:r>
        </w:p>
      </w:docPartBody>
    </w:docPart>
    <w:docPart>
      <w:docPartPr>
        <w:name w:val="279FA885367643D9B4E4F7461AD5AC8A"/>
        <w:category>
          <w:name w:val="General"/>
          <w:gallery w:val="placeholder"/>
        </w:category>
        <w:types>
          <w:type w:val="bbPlcHdr"/>
        </w:types>
        <w:behaviors>
          <w:behavior w:val="content"/>
        </w:behaviors>
        <w:guid w:val="{CE43124F-0CCC-47EB-85FB-69BAB362E787}"/>
      </w:docPartPr>
      <w:docPartBody>
        <w:p w:rsidR="00CB7C1C" w:rsidRDefault="00687829">
          <w:pPr>
            <w:pStyle w:val="279FA885367643D9B4E4F7461AD5AC8A"/>
          </w:pPr>
          <w:r>
            <w:rPr>
              <w:rStyle w:val="PlaceholderText"/>
            </w:rPr>
            <w:t>Click or tap here to enter text.</w:t>
          </w:r>
        </w:p>
      </w:docPartBody>
    </w:docPart>
    <w:docPart>
      <w:docPartPr>
        <w:name w:val="A55FDDF2123343BAAE799EFF881A2EA8"/>
        <w:category>
          <w:name w:val="General"/>
          <w:gallery w:val="placeholder"/>
        </w:category>
        <w:types>
          <w:type w:val="bbPlcHdr"/>
        </w:types>
        <w:behaviors>
          <w:behavior w:val="content"/>
        </w:behaviors>
        <w:guid w:val="{C6E07137-5DA1-4AE3-AED3-8A6D3F2B9B27}"/>
      </w:docPartPr>
      <w:docPartBody>
        <w:p w:rsidR="00CB7C1C" w:rsidRDefault="00687829">
          <w:pPr>
            <w:pStyle w:val="A55FDDF2123343BAAE799EFF881A2EA8"/>
          </w:pPr>
          <w:r>
            <w:rPr>
              <w:rStyle w:val="PlaceholderText"/>
            </w:rPr>
            <w:t>Click or tap here to enter text.</w:t>
          </w:r>
        </w:p>
      </w:docPartBody>
    </w:docPart>
    <w:docPart>
      <w:docPartPr>
        <w:name w:val="DD33DEDB9FE94AF9B236BB52D365E733"/>
        <w:category>
          <w:name w:val="General"/>
          <w:gallery w:val="placeholder"/>
        </w:category>
        <w:types>
          <w:type w:val="bbPlcHdr"/>
        </w:types>
        <w:behaviors>
          <w:behavior w:val="content"/>
        </w:behaviors>
        <w:guid w:val="{A39D607D-9A24-4E49-8A06-02DF34FA3165}"/>
      </w:docPartPr>
      <w:docPartBody>
        <w:p w:rsidR="00CB7C1C" w:rsidRDefault="00687829">
          <w:pPr>
            <w:pStyle w:val="DD33DEDB9FE94AF9B236BB52D365E733"/>
          </w:pPr>
          <w:r>
            <w:rPr>
              <w:rStyle w:val="PlaceholderText"/>
              <w:rFonts w:cstheme="minorHAnsi"/>
              <w:sz w:val="20"/>
              <w:szCs w:val="20"/>
            </w:rPr>
            <w:t>Click or tap here to enter text.</w:t>
          </w:r>
        </w:p>
      </w:docPartBody>
    </w:docPart>
    <w:docPart>
      <w:docPartPr>
        <w:name w:val="9810AA60EF5E4808A3BEA094789C0A87"/>
        <w:category>
          <w:name w:val="General"/>
          <w:gallery w:val="placeholder"/>
        </w:category>
        <w:types>
          <w:type w:val="bbPlcHdr"/>
        </w:types>
        <w:behaviors>
          <w:behavior w:val="content"/>
        </w:behaviors>
        <w:guid w:val="{80CAA71E-3257-4105-B7B4-5BA5609E8EBF}"/>
      </w:docPartPr>
      <w:docPartBody>
        <w:p w:rsidR="00CB7C1C" w:rsidRDefault="00687829">
          <w:pPr>
            <w:pStyle w:val="9810AA60EF5E4808A3BEA094789C0A87"/>
          </w:pPr>
          <w:r>
            <w:rPr>
              <w:rStyle w:val="PlaceholderText"/>
            </w:rPr>
            <w:t>Click or tap here to enter text.</w:t>
          </w:r>
        </w:p>
      </w:docPartBody>
    </w:docPart>
    <w:docPart>
      <w:docPartPr>
        <w:name w:val="AB773E3451474E8399B43DA448FC8ED8"/>
        <w:category>
          <w:name w:val="General"/>
          <w:gallery w:val="placeholder"/>
        </w:category>
        <w:types>
          <w:type w:val="bbPlcHdr"/>
        </w:types>
        <w:behaviors>
          <w:behavior w:val="content"/>
        </w:behaviors>
        <w:guid w:val="{4EEA7AC2-C779-4D5A-9CE7-6D2490E01C41}"/>
      </w:docPartPr>
      <w:docPartBody>
        <w:p w:rsidR="00CB7C1C" w:rsidRDefault="00687829">
          <w:pPr>
            <w:pStyle w:val="AB773E3451474E8399B43DA448FC8ED8"/>
          </w:pPr>
          <w:r>
            <w:rPr>
              <w:rStyle w:val="PlaceholderText"/>
            </w:rPr>
            <w:t>Click or tap here to enter text.</w:t>
          </w:r>
        </w:p>
      </w:docPartBody>
    </w:docPart>
    <w:docPart>
      <w:docPartPr>
        <w:name w:val="6E42CD58A22145F1B1E223C5AA2A36D7"/>
        <w:category>
          <w:name w:val="General"/>
          <w:gallery w:val="placeholder"/>
        </w:category>
        <w:types>
          <w:type w:val="bbPlcHdr"/>
        </w:types>
        <w:behaviors>
          <w:behavior w:val="content"/>
        </w:behaviors>
        <w:guid w:val="{AD24D6AD-0C25-449E-845D-8E7DE94C978B}"/>
      </w:docPartPr>
      <w:docPartBody>
        <w:p w:rsidR="00CB7C1C" w:rsidRDefault="00687829">
          <w:pPr>
            <w:pStyle w:val="6E42CD58A22145F1B1E223C5AA2A36D7"/>
          </w:pPr>
          <w:r>
            <w:rPr>
              <w:rStyle w:val="PlaceholderText"/>
              <w:rFonts w:cstheme="minorHAnsi"/>
            </w:rPr>
            <w:t>Click or tap here to enter text.</w:t>
          </w:r>
        </w:p>
      </w:docPartBody>
    </w:docPart>
    <w:docPart>
      <w:docPartPr>
        <w:name w:val="3212FCC5F8D74E0DB45B69151A233942"/>
        <w:category>
          <w:name w:val="General"/>
          <w:gallery w:val="placeholder"/>
        </w:category>
        <w:types>
          <w:type w:val="bbPlcHdr"/>
        </w:types>
        <w:behaviors>
          <w:behavior w:val="content"/>
        </w:behaviors>
        <w:guid w:val="{F5656A61-3FE5-430B-B938-6187084FA3C4}"/>
      </w:docPartPr>
      <w:docPartBody>
        <w:p w:rsidR="00CB7C1C" w:rsidRDefault="00687829">
          <w:pPr>
            <w:pStyle w:val="3212FCC5F8D74E0DB45B69151A233942"/>
          </w:pPr>
          <w:r>
            <w:rPr>
              <w:rStyle w:val="PlaceholderText"/>
              <w:rFonts w:cstheme="minorHAnsi"/>
            </w:rPr>
            <w:t>Click or tap here to enter text.</w:t>
          </w:r>
        </w:p>
      </w:docPartBody>
    </w:docPart>
    <w:docPart>
      <w:docPartPr>
        <w:name w:val="75402B024146487696EDAB93B5737FE4"/>
        <w:category>
          <w:name w:val="General"/>
          <w:gallery w:val="placeholder"/>
        </w:category>
        <w:types>
          <w:type w:val="bbPlcHdr"/>
        </w:types>
        <w:behaviors>
          <w:behavior w:val="content"/>
        </w:behaviors>
        <w:guid w:val="{7A1F80CB-73A6-4C11-9E5E-46403B210747}"/>
      </w:docPartPr>
      <w:docPartBody>
        <w:p w:rsidR="00CB7C1C" w:rsidRDefault="00687829">
          <w:pPr>
            <w:pStyle w:val="75402B024146487696EDAB93B5737FE4"/>
          </w:pPr>
          <w:r>
            <w:rPr>
              <w:rStyle w:val="PlaceholderText"/>
              <w:rFonts w:cstheme="minorHAnsi"/>
            </w:rPr>
            <w:t>Click or tap here to enter text.</w:t>
          </w:r>
        </w:p>
      </w:docPartBody>
    </w:docPart>
    <w:docPart>
      <w:docPartPr>
        <w:name w:val="8046579C2F0F473B954F9D04336152E7"/>
        <w:category>
          <w:name w:val="General"/>
          <w:gallery w:val="placeholder"/>
        </w:category>
        <w:types>
          <w:type w:val="bbPlcHdr"/>
        </w:types>
        <w:behaviors>
          <w:behavior w:val="content"/>
        </w:behaviors>
        <w:guid w:val="{2649B6F9-FA03-433A-9944-73E16D79853F}"/>
      </w:docPartPr>
      <w:docPartBody>
        <w:p w:rsidR="00CB7C1C" w:rsidRDefault="00687829">
          <w:pPr>
            <w:pStyle w:val="8046579C2F0F473B954F9D04336152E7"/>
          </w:pPr>
          <w:r>
            <w:rPr>
              <w:rStyle w:val="PlaceholderText"/>
              <w:rFonts w:cstheme="minorHAnsi"/>
            </w:rPr>
            <w:t>Click or tap here to enter text.</w:t>
          </w:r>
        </w:p>
      </w:docPartBody>
    </w:docPart>
    <w:docPart>
      <w:docPartPr>
        <w:name w:val="F2C41B613CFB49CBAAFF939A07D9AC7E"/>
        <w:category>
          <w:name w:val="General"/>
          <w:gallery w:val="placeholder"/>
        </w:category>
        <w:types>
          <w:type w:val="bbPlcHdr"/>
        </w:types>
        <w:behaviors>
          <w:behavior w:val="content"/>
        </w:behaviors>
        <w:guid w:val="{449B9F6A-906B-4B5A-9132-5CC92E97FE0A}"/>
      </w:docPartPr>
      <w:docPartBody>
        <w:p w:rsidR="00CB7C1C" w:rsidRDefault="00687829">
          <w:pPr>
            <w:pStyle w:val="F2C41B613CFB49CBAAFF939A07D9AC7E"/>
          </w:pPr>
          <w:r>
            <w:rPr>
              <w:rStyle w:val="PlaceholderText"/>
              <w:rFonts w:cstheme="minorHAnsi"/>
            </w:rPr>
            <w:t>Click or tap here to enter text.</w:t>
          </w:r>
        </w:p>
      </w:docPartBody>
    </w:docPart>
    <w:docPart>
      <w:docPartPr>
        <w:name w:val="74C550F42F844F6D954B093084565A68"/>
        <w:category>
          <w:name w:val="General"/>
          <w:gallery w:val="placeholder"/>
        </w:category>
        <w:types>
          <w:type w:val="bbPlcHdr"/>
        </w:types>
        <w:behaviors>
          <w:behavior w:val="content"/>
        </w:behaviors>
        <w:guid w:val="{E899C475-6851-4A7E-99A1-5F5BF20BEB3F}"/>
      </w:docPartPr>
      <w:docPartBody>
        <w:p w:rsidR="00CB7C1C" w:rsidRDefault="00687829">
          <w:pPr>
            <w:pStyle w:val="74C550F42F844F6D954B093084565A68"/>
          </w:pPr>
          <w:r>
            <w:rPr>
              <w:rStyle w:val="PlaceholderText"/>
              <w:rFonts w:cstheme="minorHAnsi"/>
            </w:rPr>
            <w:t>Click or tap here to enter text.</w:t>
          </w:r>
        </w:p>
      </w:docPartBody>
    </w:docPart>
    <w:docPart>
      <w:docPartPr>
        <w:name w:val="CF34D10FAAC5461ABE5FC74F33C96C7F"/>
        <w:category>
          <w:name w:val="General"/>
          <w:gallery w:val="placeholder"/>
        </w:category>
        <w:types>
          <w:type w:val="bbPlcHdr"/>
        </w:types>
        <w:behaviors>
          <w:behavior w:val="content"/>
        </w:behaviors>
        <w:guid w:val="{4BC3CFC1-1CF6-450D-80CB-AA8F48733322}"/>
      </w:docPartPr>
      <w:docPartBody>
        <w:p w:rsidR="00CB7C1C" w:rsidRDefault="00687829">
          <w:pPr>
            <w:pStyle w:val="CF34D10FAAC5461ABE5FC74F33C96C7F"/>
          </w:pPr>
          <w:r>
            <w:rPr>
              <w:rStyle w:val="PlaceholderText"/>
              <w:rFonts w:cstheme="minorHAnsi"/>
            </w:rPr>
            <w:t>Click or tap here to enter text.</w:t>
          </w:r>
        </w:p>
      </w:docPartBody>
    </w:docPart>
    <w:docPart>
      <w:docPartPr>
        <w:name w:val="5365872BB3274C9D9E5EE72021F0822E"/>
        <w:category>
          <w:name w:val="General"/>
          <w:gallery w:val="placeholder"/>
        </w:category>
        <w:types>
          <w:type w:val="bbPlcHdr"/>
        </w:types>
        <w:behaviors>
          <w:behavior w:val="content"/>
        </w:behaviors>
        <w:guid w:val="{69CB2D8E-C51D-421F-A093-576599D6CFE1}"/>
      </w:docPartPr>
      <w:docPartBody>
        <w:p w:rsidR="00CB7C1C" w:rsidRDefault="00687829">
          <w:pPr>
            <w:pStyle w:val="5365872BB3274C9D9E5EE72021F0822E"/>
          </w:pPr>
          <w:r>
            <w:rPr>
              <w:rStyle w:val="PlaceholderText"/>
              <w:rFonts w:cstheme="minorHAnsi"/>
            </w:rPr>
            <w:t>Click or tap here to enter text.</w:t>
          </w:r>
        </w:p>
      </w:docPartBody>
    </w:docPart>
    <w:docPart>
      <w:docPartPr>
        <w:name w:val="0250A9A119524B4E8566CEE34B60F25F"/>
        <w:category>
          <w:name w:val="General"/>
          <w:gallery w:val="placeholder"/>
        </w:category>
        <w:types>
          <w:type w:val="bbPlcHdr"/>
        </w:types>
        <w:behaviors>
          <w:behavior w:val="content"/>
        </w:behaviors>
        <w:guid w:val="{6B161558-FF76-4C67-9E79-D54CF0C03B7A}"/>
      </w:docPartPr>
      <w:docPartBody>
        <w:p w:rsidR="00CB7C1C" w:rsidRDefault="00687829">
          <w:pPr>
            <w:pStyle w:val="0250A9A119524B4E8566CEE34B60F25F"/>
          </w:pPr>
          <w:r>
            <w:rPr>
              <w:rStyle w:val="PlaceholderText"/>
              <w:rFonts w:cstheme="minorHAnsi"/>
            </w:rPr>
            <w:t>Click or tap here to enter text.</w:t>
          </w:r>
        </w:p>
      </w:docPartBody>
    </w:docPart>
    <w:docPart>
      <w:docPartPr>
        <w:name w:val="428FB12C1B294B5ABE231E83974DDFAA"/>
        <w:category>
          <w:name w:val="General"/>
          <w:gallery w:val="placeholder"/>
        </w:category>
        <w:types>
          <w:type w:val="bbPlcHdr"/>
        </w:types>
        <w:behaviors>
          <w:behavior w:val="content"/>
        </w:behaviors>
        <w:guid w:val="{F63653C1-F3EC-4157-B4AC-EB4868931B98}"/>
      </w:docPartPr>
      <w:docPartBody>
        <w:p w:rsidR="00CB7C1C" w:rsidRDefault="00687829">
          <w:pPr>
            <w:pStyle w:val="428FB12C1B294B5ABE231E83974DDFAA"/>
          </w:pPr>
          <w:r>
            <w:rPr>
              <w:rStyle w:val="PlaceholderText"/>
              <w:rFonts w:cstheme="minorHAnsi"/>
            </w:rPr>
            <w:t>Click or tap here to enter text.</w:t>
          </w:r>
        </w:p>
      </w:docPartBody>
    </w:docPart>
    <w:docPart>
      <w:docPartPr>
        <w:name w:val="2B3B0E5A621B4755B46510822712A7DE"/>
        <w:category>
          <w:name w:val="General"/>
          <w:gallery w:val="placeholder"/>
        </w:category>
        <w:types>
          <w:type w:val="bbPlcHdr"/>
        </w:types>
        <w:behaviors>
          <w:behavior w:val="content"/>
        </w:behaviors>
        <w:guid w:val="{11DED024-49F3-42F8-AD36-31F8E1558E87}"/>
      </w:docPartPr>
      <w:docPartBody>
        <w:p w:rsidR="00CB7C1C" w:rsidRDefault="00687829">
          <w:pPr>
            <w:pStyle w:val="2B3B0E5A621B4755B46510822712A7DE"/>
          </w:pPr>
          <w:r>
            <w:rPr>
              <w:rStyle w:val="PlaceholderText"/>
              <w:rFonts w:cstheme="minorHAnsi"/>
            </w:rPr>
            <w:t>Click or tap here to enter text.</w:t>
          </w:r>
        </w:p>
      </w:docPartBody>
    </w:docPart>
    <w:docPart>
      <w:docPartPr>
        <w:name w:val="2E066DED8C514C4496A1F7602E459333"/>
        <w:category>
          <w:name w:val="General"/>
          <w:gallery w:val="placeholder"/>
        </w:category>
        <w:types>
          <w:type w:val="bbPlcHdr"/>
        </w:types>
        <w:behaviors>
          <w:behavior w:val="content"/>
        </w:behaviors>
        <w:guid w:val="{2AAFF71E-B0A9-4B6B-A66B-011C653D4FD2}"/>
      </w:docPartPr>
      <w:docPartBody>
        <w:p w:rsidR="00CB7C1C" w:rsidRDefault="00687829">
          <w:pPr>
            <w:pStyle w:val="2E066DED8C514C4496A1F7602E459333"/>
          </w:pPr>
          <w:r>
            <w:rPr>
              <w:rStyle w:val="PlaceholderText"/>
              <w:rFonts w:cstheme="minorHAnsi"/>
            </w:rPr>
            <w:t>Click or tap here to enter text.</w:t>
          </w:r>
        </w:p>
      </w:docPartBody>
    </w:docPart>
    <w:docPart>
      <w:docPartPr>
        <w:name w:val="05531860D91F4617A95F8660A14B9239"/>
        <w:category>
          <w:name w:val="General"/>
          <w:gallery w:val="placeholder"/>
        </w:category>
        <w:types>
          <w:type w:val="bbPlcHdr"/>
        </w:types>
        <w:behaviors>
          <w:behavior w:val="content"/>
        </w:behaviors>
        <w:guid w:val="{3FCFB9DE-97D2-41A3-93BE-CDDBF12BEAE7}"/>
      </w:docPartPr>
      <w:docPartBody>
        <w:p w:rsidR="00CB7C1C" w:rsidRDefault="00687829">
          <w:pPr>
            <w:pStyle w:val="05531860D91F4617A95F8660A14B9239"/>
          </w:pPr>
          <w:r>
            <w:rPr>
              <w:rStyle w:val="PlaceholderText"/>
            </w:rPr>
            <w:t>Click or tap here to enter text.</w:t>
          </w:r>
        </w:p>
      </w:docPartBody>
    </w:docPart>
    <w:docPart>
      <w:docPartPr>
        <w:name w:val="06ED6B58A6914C9EA082AD87C0AE0A1B"/>
        <w:category>
          <w:name w:val="General"/>
          <w:gallery w:val="placeholder"/>
        </w:category>
        <w:types>
          <w:type w:val="bbPlcHdr"/>
        </w:types>
        <w:behaviors>
          <w:behavior w:val="content"/>
        </w:behaviors>
        <w:guid w:val="{0FD9ECF4-3769-434A-8423-4FEE329FA229}"/>
      </w:docPartPr>
      <w:docPartBody>
        <w:p w:rsidR="00CB7C1C" w:rsidRDefault="00687829">
          <w:pPr>
            <w:pStyle w:val="06ED6B58A6914C9EA082AD87C0AE0A1B"/>
          </w:pPr>
          <w:r>
            <w:rPr>
              <w:rStyle w:val="PlaceholderText"/>
            </w:rPr>
            <w:t>Click or tap here to enter text.</w:t>
          </w:r>
        </w:p>
      </w:docPartBody>
    </w:docPart>
    <w:docPart>
      <w:docPartPr>
        <w:name w:val="99E8FB8EDEBD4849BA489C402D3D6216"/>
        <w:category>
          <w:name w:val="General"/>
          <w:gallery w:val="placeholder"/>
        </w:category>
        <w:types>
          <w:type w:val="bbPlcHdr"/>
        </w:types>
        <w:behaviors>
          <w:behavior w:val="content"/>
        </w:behaviors>
        <w:guid w:val="{9CF7F720-2EE1-4BCF-A890-CCA829B39F35}"/>
      </w:docPartPr>
      <w:docPartBody>
        <w:p w:rsidR="00CB7C1C" w:rsidRDefault="00687829">
          <w:pPr>
            <w:pStyle w:val="99E8FB8EDEBD4849BA489C402D3D6216"/>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8E" w:rsidRDefault="00E1398E">
      <w:pPr>
        <w:spacing w:after="0" w:line="240" w:lineRule="auto"/>
      </w:pPr>
      <w:r>
        <w:separator/>
      </w:r>
    </w:p>
  </w:endnote>
  <w:endnote w:type="continuationSeparator" w:id="0">
    <w:p w:rsidR="00E1398E" w:rsidRDefault="00E1398E">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ヒラギノ角ゴ Pro W3">
    <w:charset w:val="00"/>
    <w:family w:val="auto"/>
    <w:pitch w:val="default"/>
  </w:font>
  <w:font w:name="Arial Unicode MS">
    <w:panose1 w:val="020B0604020202020204"/>
    <w:charset w:val="00"/>
    <w:family w:val="auto"/>
    <w:pitch w:val="default"/>
  </w:font>
  <w:font w:name="SimSun">
    <w:altName w:val="???????????????????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8E" w:rsidRDefault="00E1398E">
      <w:pPr>
        <w:spacing w:after="0" w:line="240" w:lineRule="auto"/>
      </w:pPr>
      <w:r>
        <w:separator/>
      </w:r>
    </w:p>
  </w:footnote>
  <w:footnote w:type="continuationSeparator" w:id="0">
    <w:p w:rsidR="00E1398E" w:rsidRDefault="00E1398E">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1C"/>
    <w:rsid w:val="001432DC"/>
    <w:rsid w:val="00687829"/>
    <w:rsid w:val="00CB7C1C"/>
    <w:rsid w:val="00E1398E"/>
    <w:rsid w:val="00F072B0"/>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PlaceholderText">
    <w:name w:val="Placeholder Text"/>
    <w:basedOn w:val="DefaultParagraphFont"/>
    <w:uiPriority w:val="99"/>
    <w:unhideWhenUsed/>
    <w:rPr>
      <w:color w:val="808080"/>
    </w:rPr>
  </w:style>
  <w:style w:type="paragraph" w:customStyle="1" w:styleId="5F446F08484E499296610B12CAE02D8C1">
    <w:name w:val="5F446F08484E499296610B12CAE02D8C1"/>
    <w:pPr>
      <w:spacing w:after="0" w:line="240" w:lineRule="auto"/>
    </w:pPr>
    <w:rPr>
      <w:rFonts w:ascii="Cambria" w:eastAsia="MS Mincho" w:hAnsi="Cambria" w:cs="Times New Roman"/>
      <w:sz w:val="24"/>
      <w:szCs w:val="24"/>
      <w:lang w:val="en-US" w:eastAsia="en-US"/>
    </w:rPr>
  </w:style>
  <w:style w:type="paragraph" w:customStyle="1" w:styleId="7EDBE2A76E8A4690849AB2906F8B234A1">
    <w:name w:val="7EDBE2A76E8A4690849AB2906F8B234A1"/>
    <w:pPr>
      <w:spacing w:after="0" w:line="240" w:lineRule="auto"/>
    </w:pPr>
    <w:rPr>
      <w:rFonts w:ascii="Cambria" w:eastAsia="MS Mincho" w:hAnsi="Cambria" w:cs="Times New Roman"/>
      <w:sz w:val="24"/>
      <w:szCs w:val="24"/>
      <w:lang w:val="en-US" w:eastAsia="en-US"/>
    </w:rPr>
  </w:style>
  <w:style w:type="paragraph" w:customStyle="1" w:styleId="9B8FB8770E1A4E49903352BD03777D0B1">
    <w:name w:val="9B8FB8770E1A4E49903352BD03777D0B1"/>
    <w:pPr>
      <w:spacing w:after="0" w:line="240" w:lineRule="auto"/>
    </w:pPr>
    <w:rPr>
      <w:rFonts w:ascii="Cambria" w:eastAsia="MS Mincho" w:hAnsi="Cambria" w:cs="Times New Roman"/>
      <w:sz w:val="24"/>
      <w:szCs w:val="24"/>
      <w:lang w:val="en-US" w:eastAsia="en-US"/>
    </w:rPr>
  </w:style>
  <w:style w:type="paragraph" w:customStyle="1" w:styleId="279FA885367643D9B4E4F7461AD5AC8A">
    <w:name w:val="279FA885367643D9B4E4F7461AD5AC8A"/>
  </w:style>
  <w:style w:type="paragraph" w:customStyle="1" w:styleId="A55FDDF2123343BAAE799EFF881A2EA8">
    <w:name w:val="A55FDDF2123343BAAE799EFF881A2EA8"/>
  </w:style>
  <w:style w:type="paragraph" w:customStyle="1" w:styleId="DD33DEDB9FE94AF9B236BB52D365E733">
    <w:name w:val="DD33DEDB9FE94AF9B236BB52D365E733"/>
  </w:style>
  <w:style w:type="paragraph" w:customStyle="1" w:styleId="9810AA60EF5E4808A3BEA094789C0A87">
    <w:name w:val="9810AA60EF5E4808A3BEA094789C0A87"/>
  </w:style>
  <w:style w:type="paragraph" w:customStyle="1" w:styleId="AB773E3451474E8399B43DA448FC8ED8">
    <w:name w:val="AB773E3451474E8399B43DA448FC8ED8"/>
  </w:style>
  <w:style w:type="paragraph" w:customStyle="1" w:styleId="6E42CD58A22145F1B1E223C5AA2A36D7">
    <w:name w:val="6E42CD58A22145F1B1E223C5AA2A36D7"/>
  </w:style>
  <w:style w:type="paragraph" w:customStyle="1" w:styleId="3212FCC5F8D74E0DB45B69151A233942">
    <w:name w:val="3212FCC5F8D74E0DB45B69151A233942"/>
  </w:style>
  <w:style w:type="paragraph" w:customStyle="1" w:styleId="75402B024146487696EDAB93B5737FE4">
    <w:name w:val="75402B024146487696EDAB93B5737FE4"/>
  </w:style>
  <w:style w:type="paragraph" w:customStyle="1" w:styleId="8046579C2F0F473B954F9D04336152E7">
    <w:name w:val="8046579C2F0F473B954F9D04336152E7"/>
  </w:style>
  <w:style w:type="paragraph" w:customStyle="1" w:styleId="F2C41B613CFB49CBAAFF939A07D9AC7E">
    <w:name w:val="F2C41B613CFB49CBAAFF939A07D9AC7E"/>
  </w:style>
  <w:style w:type="paragraph" w:customStyle="1" w:styleId="74C550F42F844F6D954B093084565A68">
    <w:name w:val="74C550F42F844F6D954B093084565A68"/>
  </w:style>
  <w:style w:type="paragraph" w:customStyle="1" w:styleId="CF34D10FAAC5461ABE5FC74F33C96C7F">
    <w:name w:val="CF34D10FAAC5461ABE5FC74F33C96C7F"/>
  </w:style>
  <w:style w:type="paragraph" w:customStyle="1" w:styleId="5365872BB3274C9D9E5EE72021F0822E">
    <w:name w:val="5365872BB3274C9D9E5EE72021F0822E"/>
  </w:style>
  <w:style w:type="paragraph" w:customStyle="1" w:styleId="0250A9A119524B4E8566CEE34B60F25F">
    <w:name w:val="0250A9A119524B4E8566CEE34B60F25F"/>
  </w:style>
  <w:style w:type="paragraph" w:customStyle="1" w:styleId="428FB12C1B294B5ABE231E83974DDFAA">
    <w:name w:val="428FB12C1B294B5ABE231E83974DDFAA"/>
  </w:style>
  <w:style w:type="paragraph" w:customStyle="1" w:styleId="2B3B0E5A621B4755B46510822712A7DE">
    <w:name w:val="2B3B0E5A621B4755B46510822712A7DE"/>
  </w:style>
  <w:style w:type="paragraph" w:customStyle="1" w:styleId="2E066DED8C514C4496A1F7602E459333">
    <w:name w:val="2E066DED8C514C4496A1F7602E459333"/>
  </w:style>
  <w:style w:type="paragraph" w:customStyle="1" w:styleId="05531860D91F4617A95F8660A14B9239">
    <w:name w:val="05531860D91F4617A95F8660A14B9239"/>
  </w:style>
  <w:style w:type="paragraph" w:customStyle="1" w:styleId="06ED6B58A6914C9EA082AD87C0AE0A1B">
    <w:name w:val="06ED6B58A6914C9EA082AD87C0AE0A1B"/>
  </w:style>
  <w:style w:type="paragraph" w:customStyle="1" w:styleId="99E8FB8EDEBD4849BA489C402D3D6216">
    <w:name w:val="99E8FB8EDEBD4849BA489C402D3D6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E70FC53C78243BDB8FACB8DA457EA" ma:contentTypeVersion="16" ma:contentTypeDescription="Create a new document." ma:contentTypeScope="" ma:versionID="445eba1fdc45731c65b11e48494065a3">
  <xsd:schema xmlns:xsd="http://www.w3.org/2001/XMLSchema" xmlns:xs="http://www.w3.org/2001/XMLSchema" xmlns:p="http://schemas.microsoft.com/office/2006/metadata/properties" xmlns:ns2="524511f5-ff41-40e4-8b00-5ea452fb9de4" xmlns:ns3="bd0e5888-3c50-42b0-84fa-b7e4ac744fc1" targetNamespace="http://schemas.microsoft.com/office/2006/metadata/properties" ma:root="true" ma:fieldsID="74c1d52242bda8197f3bb1e93d7f6b8e" ns2:_="" ns3:_="">
    <xsd:import namespace="524511f5-ff41-40e4-8b00-5ea452fb9de4"/>
    <xsd:import namespace="bd0e5888-3c50-42b0-84fa-b7e4ac744f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_x0412__x0435__x0440__x0441__x0438__x044f__x0437__x0430__x0441__x0435__x0433__x043e__x0434__x043d__x044f_" minOccurs="0"/>
                <xsd:element ref="ns3:_x041a__x043e__x0434__x0438__x0440__x043e__x0432__x043a__x0430_" minOccurs="0"/>
                <xsd:element ref="ns3:_x041a__x043e__x043c__x043c__x0435__x043d__x0442__x0430__x0440__x0438__x0438_"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511f5-ff41-40e4-8b00-5ea452fb9d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0e5888-3c50-42b0-84fa-b7e4ac744f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x0412__x0435__x0440__x0441__x0438__x044f__x0437__x0430__x0441__x0435__x0433__x043e__x0434__x043d__x044f_" ma:index="21" nillable="true" ma:displayName="Версия за сегодня" ma:format="Dropdown" ma:internalName="_x0412__x0435__x0440__x0441__x0438__x044f__x0437__x0430__x0441__x0435__x0433__x043e__x0434__x043d__x044f_" ma:percentage="FALSE">
      <xsd:simpleType>
        <xsd:restriction base="dms:Number"/>
      </xsd:simpleType>
    </xsd:element>
    <xsd:element name="_x041a__x043e__x0434__x0438__x0440__x043e__x0432__x043a__x0430_" ma:index="22" nillable="true" ma:displayName="Кодировка" ma:format="Dropdown" ma:internalName="_x041a__x043e__x0434__x0438__x0440__x043e__x0432__x043a__x0430_">
      <xsd:simpleType>
        <xsd:restriction base="dms:Text">
          <xsd:maxLength value="255"/>
        </xsd:restriction>
      </xsd:simpleType>
    </xsd:element>
    <xsd:element name="_x041a__x043e__x043c__x043c__x0435__x043d__x0442__x0430__x0440__x0438__x0438_" ma:index="23" nillable="true" ma:displayName="Комментарии" ma:format="Dropdown" ma:internalName="_x041a__x043e__x043c__x043c__x0435__x043d__x0442__x0430__x0440__x0438__x0438_">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24511f5-ff41-40e4-8b00-5ea452fb9de4">MT5F63YNQ6HX-1004501062-23458</_dlc_DocId>
    <_dlc_DocIdUrl xmlns="524511f5-ff41-40e4-8b00-5ea452fb9de4">
      <Url>https://unilever.sharepoint.com/teams/LegalDatabases/ContractLibraryRUB/_layouts/15/DocIdRedir.aspx?ID=MT5F63YNQ6HX-1004501062-23458</Url>
      <Description>MT5F63YNQ6HX-1004501062-23458</Description>
    </_dlc_DocIdUrl>
    <SharedWithUsers xmlns="524511f5-ff41-40e4-8b00-5ea452fb9de4">
      <UserInfo>
        <DisplayName/>
        <AccountId xsi:nil="true"/>
        <AccountType/>
      </UserInfo>
    </SharedWithUsers>
    <_dlc_DocIdPersistId xmlns="524511f5-ff41-40e4-8b00-5ea452fb9de4">false</_dlc_DocIdPersistId>
    <_x0412__x0435__x0440__x0441__x0438__x044f__x0437__x0430__x0441__x0435__x0433__x043e__x0434__x043d__x044f_ xmlns="bd0e5888-3c50-42b0-84fa-b7e4ac744fc1" xsi:nil="true"/>
    <_x041a__x043e__x0434__x0438__x0440__x043e__x0432__x043a__x0430_ xmlns="bd0e5888-3c50-42b0-84fa-b7e4ac744fc1" xsi:nil="true"/>
    <_x041a__x043e__x043c__x043c__x0435__x043d__x0442__x0430__x0440__x0438__x0438_ xmlns="bd0e5888-3c50-42b0-84fa-b7e4ac744fc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1491-9880-41E4-BF85-CB5CB5D96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511f5-ff41-40e4-8b00-5ea452fb9de4"/>
    <ds:schemaRef ds:uri="bd0e5888-3c50-42b0-84fa-b7e4ac744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1AC2A-C46B-4051-A45F-CE7B8ADCD110}">
  <ds:schemaRefs>
    <ds:schemaRef ds:uri="http://schemas.microsoft.com/office/2006/metadata/longProperties"/>
  </ds:schemaRefs>
</ds:datastoreItem>
</file>

<file path=customXml/itemProps3.xml><?xml version="1.0" encoding="utf-8"?>
<ds:datastoreItem xmlns:ds="http://schemas.openxmlformats.org/officeDocument/2006/customXml" ds:itemID="{CAD70DC5-7FCE-466C-8584-ED6511092474}">
  <ds:schemaRefs>
    <ds:schemaRef ds:uri="http://schemas.microsoft.com/sharepoint/events"/>
  </ds:schemaRefs>
</ds:datastoreItem>
</file>

<file path=customXml/itemProps4.xml><?xml version="1.0" encoding="utf-8"?>
<ds:datastoreItem xmlns:ds="http://schemas.openxmlformats.org/officeDocument/2006/customXml" ds:itemID="{973EF80E-3EC5-4D67-B0C1-D7C03A81D35A}">
  <ds:schemaRefs>
    <ds:schemaRef ds:uri="http://schemas.microsoft.com/office/2006/metadata/properties"/>
    <ds:schemaRef ds:uri="http://schemas.microsoft.com/office/infopath/2007/PartnerControls"/>
    <ds:schemaRef ds:uri="524511f5-ff41-40e4-8b00-5ea452fb9de4"/>
    <ds:schemaRef ds:uri="bd0e5888-3c50-42b0-84fa-b7e4ac744fc1"/>
  </ds:schemaRefs>
</ds:datastoreItem>
</file>

<file path=customXml/itemProps5.xml><?xml version="1.0" encoding="utf-8"?>
<ds:datastoreItem xmlns:ds="http://schemas.openxmlformats.org/officeDocument/2006/customXml" ds:itemID="{4834BE0A-0323-4D03-8B7A-171B2357ADFC}">
  <ds:schemaRefs>
    <ds:schemaRef ds:uri="http://schemas.microsoft.com/sharepoint/v3/contenttype/forms"/>
  </ds:schemaRefs>
</ds:datastoreItem>
</file>

<file path=customXml/itemProps6.xml><?xml version="1.0" encoding="utf-8"?>
<ds:datastoreItem xmlns:ds="http://schemas.openxmlformats.org/officeDocument/2006/customXml" ds:itemID="{E0C4BD05-8FEF-43AC-87C2-EE765947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4416</Words>
  <Characters>25174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Bruce Mau Design</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RUB team</dc:creator>
  <cp:keywords/>
  <cp:lastModifiedBy>Eliza Lonshakova</cp:lastModifiedBy>
  <cp:revision>9</cp:revision>
  <dcterms:created xsi:type="dcterms:W3CDTF">2024-04-04T09:21:00Z</dcterms:created>
  <dcterms:modified xsi:type="dcterms:W3CDTF">2025-02-28T05:13:00Z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WV2M73JD5NRM-1608815176-2322</vt:lpwstr>
  </property>
  <property fmtid="{D5CDD505-2E9C-101B-9397-08002B2CF9AE}" pid="3" name="_dlc_DocIdItemGuid">
    <vt:lpwstr>be3956cb-1c21-4ba8-ae6d-9abcdcb831fc</vt:lpwstr>
  </property>
  <property fmtid="{D5CDD505-2E9C-101B-9397-08002B2CF9AE}" pid="4" name="_dlc_DocIdUrl">
    <vt:lpwstr>https://unilever.sharepoint.com/teams/LegalRUB/_layouts/15/DocIdRedir.aspx?ID=WV2M73JD5NRM-1608815176-2322, WV2M73JD5NRM-1608815176-2322</vt:lpwstr>
  </property>
  <property fmtid="{D5CDD505-2E9C-101B-9397-08002B2CF9AE}" pid="5" name="ContentTypeId">
    <vt:lpwstr>0x01010049BE70FC53C78243BDB8FACB8DA457EA</vt:lpwstr>
  </property>
  <property fmtid="{D5CDD505-2E9C-101B-9397-08002B2CF9AE}" pid="6" name="Order">
    <vt:r8>2413400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